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D19" w:rsidRPr="00F1643E" w:rsidRDefault="00135D19" w:rsidP="00560421">
      <w:pPr>
        <w:pStyle w:val="a3"/>
        <w:spacing w:line="276" w:lineRule="auto"/>
        <w:rPr>
          <w:b/>
          <w:szCs w:val="24"/>
        </w:rPr>
      </w:pPr>
      <w:r w:rsidRPr="00F1643E">
        <w:rPr>
          <w:b/>
          <w:szCs w:val="24"/>
        </w:rPr>
        <w:t>Пояснительная записка</w:t>
      </w:r>
    </w:p>
    <w:p w:rsidR="00135D19" w:rsidRDefault="00135D19" w:rsidP="00135D19">
      <w:pPr>
        <w:jc w:val="center"/>
        <w:rPr>
          <w:rFonts w:cs="Times New Roman"/>
          <w:b/>
        </w:rPr>
      </w:pPr>
    </w:p>
    <w:p w:rsidR="00135D19" w:rsidRDefault="00135D19" w:rsidP="00135D19">
      <w:pPr>
        <w:rPr>
          <w:rFonts w:cs="Times New Roman"/>
        </w:rPr>
      </w:pPr>
      <w:r>
        <w:t xml:space="preserve">   </w:t>
      </w:r>
      <w:r>
        <w:rPr>
          <w:rFonts w:cs="Times New Roman"/>
        </w:rPr>
        <w:t>Рабочая программа по химии для 9 классов общеобразовательной школы разработана на основе Примерной программы основног</w:t>
      </w:r>
      <w:r w:rsidR="00333F03">
        <w:rPr>
          <w:rFonts w:cs="Times New Roman"/>
        </w:rPr>
        <w:t>о общего образования по химии, п</w:t>
      </w:r>
      <w:r>
        <w:rPr>
          <w:rFonts w:cs="Times New Roman"/>
        </w:rPr>
        <w:t>рограммы курса химии для 8-11 классов общеобразовательных учреждений</w:t>
      </w:r>
      <w:r w:rsidR="00D66321">
        <w:rPr>
          <w:rFonts w:cs="Times New Roman"/>
        </w:rPr>
        <w:t xml:space="preserve"> автор О.С. Габриелян, 2009г.  в </w:t>
      </w:r>
      <w:r>
        <w:rPr>
          <w:rFonts w:cs="Times New Roman"/>
        </w:rPr>
        <w:t xml:space="preserve">соответствии с требованиями Федерального компонента государственного стандарта среднего общего образования. </w:t>
      </w:r>
    </w:p>
    <w:p w:rsidR="00135D19" w:rsidRDefault="00135D19" w:rsidP="00135D19">
      <w:pPr>
        <w:rPr>
          <w:rFonts w:cs="Times New Roman"/>
        </w:rPr>
      </w:pPr>
      <w:r>
        <w:rPr>
          <w:rFonts w:cs="Times New Roman"/>
        </w:rPr>
        <w:t xml:space="preserve">  </w:t>
      </w:r>
      <w:r>
        <w:t xml:space="preserve"> </w:t>
      </w:r>
      <w:r>
        <w:rPr>
          <w:rFonts w:cs="Times New Roman"/>
        </w:rPr>
        <w:t>Рабочая програм</w:t>
      </w:r>
      <w:r w:rsidR="00333F03">
        <w:t>ма по химии для 9 класса на 2013-2014</w:t>
      </w:r>
      <w:r>
        <w:rPr>
          <w:rFonts w:cs="Times New Roman"/>
        </w:rPr>
        <w:t xml:space="preserve"> учебный год составлена на основе федерального компонента государственного стандарта общего образования, Примерной программы основного общего образования по химии для образовательных учреждений с русским языком обучения и Программа курса химии для 8-11 классов образовательных учреж</w:t>
      </w:r>
      <w:r w:rsidR="00D66321">
        <w:rPr>
          <w:rFonts w:cs="Times New Roman"/>
        </w:rPr>
        <w:t>дений автор О.С. Габриелян,(2009</w:t>
      </w:r>
      <w:r>
        <w:rPr>
          <w:rFonts w:cs="Times New Roman"/>
        </w:rPr>
        <w:t>г.)</w:t>
      </w:r>
    </w:p>
    <w:p w:rsidR="00135D19" w:rsidRDefault="00135D19" w:rsidP="00135D19">
      <w:pPr>
        <w:rPr>
          <w:rFonts w:cs="Times New Roman"/>
        </w:rPr>
      </w:pPr>
      <w:r>
        <w:rPr>
          <w:rFonts w:cs="Times New Roman"/>
        </w:rPr>
        <w:t xml:space="preserve">  Программа рассчитана на 66</w:t>
      </w:r>
      <w:r w:rsidR="00333F03">
        <w:rPr>
          <w:rFonts w:cs="Times New Roman"/>
        </w:rPr>
        <w:t xml:space="preserve"> </w:t>
      </w:r>
      <w:r>
        <w:rPr>
          <w:rFonts w:cs="Times New Roman"/>
        </w:rPr>
        <w:t>ч. в год (2 часа в неделю).</w:t>
      </w:r>
    </w:p>
    <w:p w:rsidR="00135D19" w:rsidRPr="007B3D8D" w:rsidRDefault="00135D19" w:rsidP="00135D19">
      <w:pPr>
        <w:pStyle w:val="a3"/>
        <w:spacing w:line="276" w:lineRule="auto"/>
        <w:rPr>
          <w:b/>
          <w:sz w:val="24"/>
          <w:szCs w:val="24"/>
        </w:rPr>
      </w:pPr>
    </w:p>
    <w:p w:rsidR="00135D19" w:rsidRPr="007B3D8D" w:rsidRDefault="00135D19" w:rsidP="00135D19">
      <w:pPr>
        <w:ind w:firstLine="708"/>
        <w:rPr>
          <w:b/>
          <w:u w:val="single"/>
        </w:rPr>
      </w:pPr>
      <w:r>
        <w:rPr>
          <w:b/>
          <w:u w:val="single"/>
        </w:rPr>
        <w:t>Нормативные документы</w:t>
      </w:r>
      <w:r w:rsidRPr="007B3D8D">
        <w:rPr>
          <w:b/>
          <w:u w:val="single"/>
        </w:rPr>
        <w:t xml:space="preserve"> для составления рабочей программы явились:</w:t>
      </w:r>
    </w:p>
    <w:p w:rsidR="00135D19" w:rsidRPr="007B3D8D" w:rsidRDefault="00135D19" w:rsidP="00135D19">
      <w:pPr>
        <w:ind w:firstLine="708"/>
      </w:pPr>
      <w:r w:rsidRPr="007B3D8D">
        <w:t>-федеральный компонент государственного стандарта общеобразовательных учреждений, утвержденный приказом Министерства Российской Федерации №</w:t>
      </w:r>
      <w:r w:rsidR="00333F03">
        <w:t xml:space="preserve"> </w:t>
      </w:r>
      <w:r w:rsidRPr="007B3D8D">
        <w:t xml:space="preserve"> 1089 от 05.03.2004г;</w:t>
      </w:r>
    </w:p>
    <w:p w:rsidR="00135D19" w:rsidRPr="007B3D8D" w:rsidRDefault="00135D19" w:rsidP="00135D19">
      <w:pPr>
        <w:ind w:firstLine="708"/>
      </w:pPr>
      <w:r w:rsidRPr="007B3D8D">
        <w:t>-федеральный</w:t>
      </w:r>
      <w:r w:rsidRPr="007B3D8D">
        <w:tab/>
        <w:t>базисный учебный план для основного общего образования, утвержденный приказом Минобразования РФ №</w:t>
      </w:r>
      <w:r w:rsidR="00333F03">
        <w:t xml:space="preserve">  </w:t>
      </w:r>
      <w:r w:rsidRPr="007B3D8D">
        <w:t>1312 от 09.03.2004г;</w:t>
      </w:r>
    </w:p>
    <w:p w:rsidR="00135D19" w:rsidRPr="007B3D8D" w:rsidRDefault="00135D19" w:rsidP="00135D19">
      <w:pPr>
        <w:ind w:firstLine="708"/>
      </w:pPr>
      <w:r w:rsidRPr="007B3D8D">
        <w:t xml:space="preserve">-федеральный перечень учебников, рекомендованных (допущенных) </w:t>
      </w:r>
      <w:r w:rsidR="00333F03">
        <w:t xml:space="preserve"> </w:t>
      </w:r>
      <w:r w:rsidR="00333F03" w:rsidRPr="007B3D8D">
        <w:t>Министерством</w:t>
      </w:r>
      <w:r w:rsidRPr="007B3D8D">
        <w:t xml:space="preserve"> образования к использованию в образовательном процессе в ОУ, реализуемых образовательные программы основного общего образования на 20010/11 учебный год, утвержденный Приказом МО РФ № 822 от 23.12.2009г;</w:t>
      </w:r>
    </w:p>
    <w:p w:rsidR="00135D19" w:rsidRPr="007B3D8D" w:rsidRDefault="00135D19" w:rsidP="00135D19">
      <w:pPr>
        <w:ind w:firstLine="708"/>
      </w:pPr>
      <w:r w:rsidRPr="007B3D8D">
        <w:t>-Письмо Минобразования России от 01.04.2005 №</w:t>
      </w:r>
      <w:r w:rsidR="00333F03">
        <w:t xml:space="preserve"> </w:t>
      </w:r>
      <w:r w:rsidRPr="007B3D8D">
        <w:t xml:space="preserve"> 03-47 «О перечне УМК для оснащения образовательных учреждений» (</w:t>
      </w:r>
      <w:r w:rsidRPr="007B3D8D">
        <w:rPr>
          <w:lang w:val="en-US"/>
        </w:rPr>
        <w:t>http</w:t>
      </w:r>
      <w:r w:rsidRPr="007B3D8D">
        <w:t>://</w:t>
      </w:r>
      <w:r w:rsidRPr="007B3D8D">
        <w:rPr>
          <w:lang w:val="en-US"/>
        </w:rPr>
        <w:t>www</w:t>
      </w:r>
      <w:r w:rsidRPr="007B3D8D">
        <w:t>.</w:t>
      </w:r>
      <w:r w:rsidRPr="007B3D8D">
        <w:rPr>
          <w:lang w:val="en-US"/>
        </w:rPr>
        <w:t>vestnik</w:t>
      </w:r>
      <w:r w:rsidRPr="007B3D8D">
        <w:t>.</w:t>
      </w:r>
      <w:r w:rsidRPr="007B3D8D">
        <w:rPr>
          <w:lang w:val="en-US"/>
        </w:rPr>
        <w:t>edu</w:t>
      </w:r>
      <w:r w:rsidRPr="007B3D8D">
        <w:t>.</w:t>
      </w:r>
      <w:r w:rsidRPr="007B3D8D">
        <w:rPr>
          <w:lang w:val="en-US"/>
        </w:rPr>
        <w:t>ru</w:t>
      </w:r>
      <w:r w:rsidRPr="007B3D8D">
        <w:t xml:space="preserve">) </w:t>
      </w:r>
    </w:p>
    <w:p w:rsidR="00135D19" w:rsidRPr="007B3D8D" w:rsidRDefault="00135D19" w:rsidP="00135D19">
      <w:pPr>
        <w:ind w:firstLine="708"/>
      </w:pPr>
      <w:r w:rsidRPr="007B3D8D">
        <w:t>-Примерной программы основного общего образования по химии (базовый уровень);</w:t>
      </w:r>
    </w:p>
    <w:p w:rsidR="00135D19" w:rsidRPr="007B3D8D" w:rsidRDefault="00135D19" w:rsidP="00F82568">
      <w:pPr>
        <w:ind w:firstLine="708"/>
      </w:pPr>
      <w:r w:rsidRPr="007B3D8D">
        <w:t>-авторской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О.С.Габриелян. – 7-е издание, переработанное и дополнен</w:t>
      </w:r>
      <w:r w:rsidR="00F82568">
        <w:t>ное – М.: Дрофа, 200</w:t>
      </w:r>
      <w:r w:rsidR="00333F03">
        <w:t>9</w:t>
      </w:r>
    </w:p>
    <w:p w:rsidR="00135D19" w:rsidRDefault="00135D19" w:rsidP="00135D19">
      <w:pPr>
        <w:pStyle w:val="a3"/>
        <w:spacing w:line="276" w:lineRule="auto"/>
        <w:ind w:firstLine="708"/>
        <w:jc w:val="left"/>
        <w:rPr>
          <w:b/>
          <w:sz w:val="24"/>
          <w:szCs w:val="24"/>
          <w:u w:val="single"/>
        </w:rPr>
      </w:pPr>
      <w:r w:rsidRPr="007B3D8D">
        <w:rPr>
          <w:b/>
          <w:sz w:val="24"/>
          <w:szCs w:val="24"/>
          <w:u w:val="single"/>
        </w:rPr>
        <w:lastRenderedPageBreak/>
        <w:t>В авторскую программу внесены следующие изменения:</w:t>
      </w:r>
    </w:p>
    <w:p w:rsidR="00316B7E" w:rsidRPr="007B3D8D" w:rsidRDefault="00316B7E" w:rsidP="00135D19">
      <w:pPr>
        <w:pStyle w:val="a3"/>
        <w:spacing w:line="276" w:lineRule="auto"/>
        <w:ind w:firstLine="708"/>
        <w:jc w:val="left"/>
        <w:rPr>
          <w:b/>
          <w:sz w:val="24"/>
          <w:szCs w:val="24"/>
          <w:u w:val="single"/>
        </w:rPr>
      </w:pPr>
    </w:p>
    <w:p w:rsidR="00135D19" w:rsidRPr="007B3D8D" w:rsidRDefault="00135D19" w:rsidP="00135D19">
      <w:pPr>
        <w:pStyle w:val="a3"/>
        <w:spacing w:line="276" w:lineRule="auto"/>
        <w:jc w:val="left"/>
        <w:rPr>
          <w:sz w:val="24"/>
          <w:szCs w:val="24"/>
        </w:rPr>
      </w:pPr>
      <w:r w:rsidRPr="007B3D8D">
        <w:rPr>
          <w:sz w:val="24"/>
          <w:szCs w:val="24"/>
        </w:rPr>
        <w:t>В авторскую программу внесены следующие изменения:</w:t>
      </w:r>
    </w:p>
    <w:p w:rsidR="00135D19" w:rsidRPr="007B3D8D" w:rsidRDefault="00135D19" w:rsidP="00135D19">
      <w:pPr>
        <w:pStyle w:val="a3"/>
        <w:spacing w:line="276" w:lineRule="auto"/>
        <w:jc w:val="left"/>
        <w:rPr>
          <w:sz w:val="24"/>
          <w:szCs w:val="24"/>
        </w:rPr>
      </w:pPr>
      <w:r w:rsidRPr="007B3D8D">
        <w:rPr>
          <w:b/>
          <w:sz w:val="24"/>
          <w:szCs w:val="24"/>
        </w:rPr>
        <w:t>1.Увеличено</w:t>
      </w:r>
      <w:r w:rsidRPr="007B3D8D">
        <w:rPr>
          <w:sz w:val="24"/>
          <w:szCs w:val="24"/>
        </w:rPr>
        <w:t xml:space="preserve"> число часов на изучение тем: </w:t>
      </w:r>
    </w:p>
    <w:p w:rsidR="00135D19" w:rsidRPr="007B3D8D" w:rsidRDefault="00135D19" w:rsidP="00135D19">
      <w:pPr>
        <w:pStyle w:val="a3"/>
        <w:spacing w:line="276" w:lineRule="auto"/>
        <w:jc w:val="left"/>
        <w:rPr>
          <w:sz w:val="24"/>
          <w:szCs w:val="24"/>
        </w:rPr>
      </w:pPr>
      <w:r w:rsidRPr="007B3D8D">
        <w:rPr>
          <w:sz w:val="24"/>
          <w:szCs w:val="24"/>
        </w:rPr>
        <w:t xml:space="preserve">-тема </w:t>
      </w:r>
      <w:r w:rsidR="00D66321">
        <w:rPr>
          <w:sz w:val="24"/>
          <w:szCs w:val="24"/>
        </w:rPr>
        <w:t>1 «Металлы» вместо 15 часов – 18</w:t>
      </w:r>
      <w:r w:rsidRPr="007B3D8D">
        <w:rPr>
          <w:sz w:val="24"/>
          <w:szCs w:val="24"/>
        </w:rPr>
        <w:t xml:space="preserve"> часов;</w:t>
      </w:r>
    </w:p>
    <w:p w:rsidR="00135D19" w:rsidRPr="007B3D8D" w:rsidRDefault="00135D19" w:rsidP="00135D19">
      <w:pPr>
        <w:pStyle w:val="a3"/>
        <w:spacing w:line="276" w:lineRule="auto"/>
        <w:jc w:val="left"/>
        <w:rPr>
          <w:sz w:val="24"/>
          <w:szCs w:val="24"/>
        </w:rPr>
      </w:pPr>
      <w:r w:rsidRPr="007B3D8D">
        <w:rPr>
          <w:sz w:val="24"/>
          <w:szCs w:val="24"/>
        </w:rPr>
        <w:t>-тема 2 «Неметаллы» вместо 23 часов – 29 часов;</w:t>
      </w:r>
    </w:p>
    <w:p w:rsidR="00135D19" w:rsidRDefault="00135D19" w:rsidP="00135D19">
      <w:pPr>
        <w:pStyle w:val="a3"/>
        <w:spacing w:line="276" w:lineRule="auto"/>
        <w:jc w:val="left"/>
        <w:rPr>
          <w:sz w:val="24"/>
          <w:szCs w:val="24"/>
        </w:rPr>
      </w:pPr>
      <w:r w:rsidRPr="007B3D8D">
        <w:rPr>
          <w:sz w:val="24"/>
          <w:szCs w:val="24"/>
        </w:rPr>
        <w:t xml:space="preserve">-тема 5 «Органические </w:t>
      </w:r>
      <w:r w:rsidR="00504A6A">
        <w:rPr>
          <w:sz w:val="24"/>
          <w:szCs w:val="24"/>
        </w:rPr>
        <w:t>соединения» вместо 10 часов - 11</w:t>
      </w:r>
      <w:r w:rsidRPr="007B3D8D">
        <w:rPr>
          <w:sz w:val="24"/>
          <w:szCs w:val="24"/>
        </w:rPr>
        <w:t>часов, так как эти темы содержат наиболее важные вопросы курса химии основной школы.</w:t>
      </w:r>
    </w:p>
    <w:p w:rsidR="00316B7E" w:rsidRPr="007B3D8D" w:rsidRDefault="00316B7E" w:rsidP="00135D19">
      <w:pPr>
        <w:pStyle w:val="a3"/>
        <w:spacing w:line="276" w:lineRule="auto"/>
        <w:jc w:val="left"/>
        <w:rPr>
          <w:sz w:val="24"/>
          <w:szCs w:val="24"/>
        </w:rPr>
      </w:pPr>
    </w:p>
    <w:p w:rsidR="00135D19" w:rsidRPr="007B3D8D" w:rsidRDefault="00135D19" w:rsidP="00135D19">
      <w:pPr>
        <w:pStyle w:val="a3"/>
        <w:spacing w:line="276" w:lineRule="auto"/>
        <w:jc w:val="left"/>
        <w:rPr>
          <w:sz w:val="24"/>
          <w:szCs w:val="24"/>
        </w:rPr>
      </w:pPr>
      <w:r w:rsidRPr="007B3D8D">
        <w:rPr>
          <w:b/>
          <w:sz w:val="24"/>
          <w:szCs w:val="24"/>
        </w:rPr>
        <w:t>2.</w:t>
      </w:r>
      <w:r w:rsidRPr="007B3D8D">
        <w:rPr>
          <w:sz w:val="24"/>
          <w:szCs w:val="24"/>
        </w:rPr>
        <w:t xml:space="preserve"> Из авторской программы исключена часть учебного материала, который отсутствует в обязательном минимуме содержания основных образовательных программ для основной школы, также исключены некоторые демонстрационные опыты и лабораторные работы из-за недостатка времени на их выполнение при 2 часах в неделю, так как авторская программа предусматривает 2/3 часа в неделю.</w:t>
      </w:r>
    </w:p>
    <w:p w:rsidR="00135D19" w:rsidRPr="007B3D8D" w:rsidRDefault="00135D19" w:rsidP="00135D19">
      <w:pPr>
        <w:pStyle w:val="a3"/>
        <w:spacing w:line="276" w:lineRule="auto"/>
        <w:jc w:val="left"/>
        <w:rPr>
          <w:sz w:val="24"/>
          <w:szCs w:val="24"/>
        </w:rPr>
      </w:pPr>
      <w:r w:rsidRPr="007B3D8D">
        <w:rPr>
          <w:b/>
          <w:sz w:val="24"/>
          <w:szCs w:val="24"/>
        </w:rPr>
        <w:t>3.</w:t>
      </w:r>
      <w:r w:rsidRPr="007B3D8D">
        <w:rPr>
          <w:sz w:val="24"/>
          <w:szCs w:val="24"/>
        </w:rPr>
        <w:t xml:space="preserve"> Практические работы из практикумов №1 и №2 перенесены в соответствующие темы курса.</w:t>
      </w:r>
    </w:p>
    <w:p w:rsidR="00135D19" w:rsidRDefault="00135D19" w:rsidP="00135D19">
      <w:pPr>
        <w:pStyle w:val="a3"/>
        <w:spacing w:line="276" w:lineRule="auto"/>
        <w:jc w:val="left"/>
        <w:rPr>
          <w:sz w:val="24"/>
          <w:szCs w:val="24"/>
        </w:rPr>
      </w:pPr>
      <w:r w:rsidRPr="007B3D8D">
        <w:rPr>
          <w:b/>
          <w:sz w:val="24"/>
          <w:szCs w:val="24"/>
        </w:rPr>
        <w:t>4.</w:t>
      </w:r>
      <w:r w:rsidRPr="007B3D8D">
        <w:rPr>
          <w:sz w:val="24"/>
          <w:szCs w:val="24"/>
        </w:rPr>
        <w:t xml:space="preserve"> В тему «Неметаллы» включен урок «Кислород» и « Водород» т.к. этот материал входит в обязательный минимум  содержания основных образовательных программ.</w:t>
      </w:r>
    </w:p>
    <w:p w:rsidR="00316B7E" w:rsidRPr="007B3D8D" w:rsidRDefault="00316B7E" w:rsidP="00135D19">
      <w:pPr>
        <w:pStyle w:val="a3"/>
        <w:spacing w:line="276" w:lineRule="auto"/>
        <w:jc w:val="left"/>
        <w:rPr>
          <w:sz w:val="24"/>
          <w:szCs w:val="24"/>
        </w:rPr>
      </w:pPr>
    </w:p>
    <w:p w:rsidR="00135D19" w:rsidRPr="007B3D8D" w:rsidRDefault="00135D19" w:rsidP="00135D19">
      <w:pPr>
        <w:pStyle w:val="a3"/>
        <w:spacing w:line="276" w:lineRule="auto"/>
        <w:jc w:val="left"/>
        <w:rPr>
          <w:b/>
          <w:sz w:val="24"/>
          <w:szCs w:val="24"/>
          <w:u w:val="single"/>
        </w:rPr>
      </w:pPr>
      <w:r w:rsidRPr="007B3D8D">
        <w:rPr>
          <w:b/>
          <w:sz w:val="24"/>
          <w:szCs w:val="24"/>
          <w:u w:val="single"/>
        </w:rPr>
        <w:t>Срок реализации рабочей программы 1 год.</w:t>
      </w:r>
    </w:p>
    <w:p w:rsidR="00135D19" w:rsidRPr="007B3D8D" w:rsidRDefault="00135D19" w:rsidP="00135D19">
      <w:pPr>
        <w:pStyle w:val="a3"/>
        <w:spacing w:line="276" w:lineRule="auto"/>
        <w:jc w:val="left"/>
        <w:rPr>
          <w:sz w:val="24"/>
          <w:szCs w:val="24"/>
        </w:rPr>
      </w:pPr>
      <w:r w:rsidRPr="007B3D8D">
        <w:rPr>
          <w:sz w:val="24"/>
          <w:szCs w:val="24"/>
        </w:rPr>
        <w:t>Уровень программы - базовый. Учитывая продолжительность учебного года (33 недели), планирование составлено на 66 часов в год. Объем учебной нагрузки согла</w:t>
      </w:r>
      <w:r w:rsidR="00504A6A">
        <w:rPr>
          <w:sz w:val="24"/>
          <w:szCs w:val="24"/>
        </w:rPr>
        <w:t>сно учебного плана школы на 2013</w:t>
      </w:r>
      <w:r w:rsidR="00316B7E">
        <w:rPr>
          <w:sz w:val="24"/>
          <w:szCs w:val="24"/>
        </w:rPr>
        <w:t>/1</w:t>
      </w:r>
      <w:r w:rsidR="00504A6A">
        <w:rPr>
          <w:sz w:val="24"/>
          <w:szCs w:val="24"/>
        </w:rPr>
        <w:t>4</w:t>
      </w:r>
      <w:r w:rsidRPr="007B3D8D">
        <w:rPr>
          <w:sz w:val="24"/>
          <w:szCs w:val="24"/>
        </w:rPr>
        <w:t xml:space="preserve">учебный год 2 часа в неделю. Количество часов в неделю на изучение предмета согласно программе - 2 часа. </w:t>
      </w:r>
    </w:p>
    <w:p w:rsidR="00135D19" w:rsidRPr="007B3D8D" w:rsidRDefault="00135D19" w:rsidP="00135D19">
      <w:pPr>
        <w:pStyle w:val="a3"/>
        <w:spacing w:line="276" w:lineRule="auto"/>
        <w:jc w:val="left"/>
        <w:rPr>
          <w:sz w:val="24"/>
          <w:szCs w:val="24"/>
        </w:rPr>
      </w:pPr>
    </w:p>
    <w:p w:rsidR="00135D19" w:rsidRPr="00315943" w:rsidRDefault="00135D19" w:rsidP="00135D19">
      <w:pPr>
        <w:jc w:val="center"/>
        <w:rPr>
          <w:b/>
        </w:rPr>
      </w:pPr>
      <w:r w:rsidRPr="00315943">
        <w:rPr>
          <w:b/>
        </w:rPr>
        <w:t>Учебно-методический комплект:</w:t>
      </w:r>
    </w:p>
    <w:p w:rsidR="00135D19" w:rsidRDefault="00135D19" w:rsidP="00135D19">
      <w:pPr>
        <w:jc w:val="center"/>
      </w:pPr>
    </w:p>
    <w:p w:rsidR="00135D19" w:rsidRPr="005C3D47" w:rsidRDefault="00135D19" w:rsidP="00135D19">
      <w:pPr>
        <w:pStyle w:val="a5"/>
        <w:numPr>
          <w:ilvl w:val="0"/>
          <w:numId w:val="9"/>
        </w:numPr>
        <w:rPr>
          <w:rFonts w:ascii="Times New Roman" w:hAnsi="Times New Roman" w:cs="Times New Roman"/>
          <w:sz w:val="24"/>
          <w:szCs w:val="24"/>
        </w:rPr>
      </w:pPr>
      <w:r>
        <w:rPr>
          <w:rFonts w:ascii="Times New Roman" w:hAnsi="Times New Roman" w:cs="Times New Roman"/>
          <w:sz w:val="24"/>
          <w:szCs w:val="24"/>
        </w:rPr>
        <w:t xml:space="preserve">Химия. 9 класс: учеб. для общеобразоват. учреждений / </w:t>
      </w:r>
      <w:r w:rsidR="00316B7E">
        <w:rPr>
          <w:rFonts w:ascii="Times New Roman" w:hAnsi="Times New Roman" w:cs="Times New Roman"/>
          <w:sz w:val="24"/>
          <w:szCs w:val="24"/>
        </w:rPr>
        <w:t xml:space="preserve">О.С.Габриелян. – М.: Дрофа, 2013. </w:t>
      </w:r>
    </w:p>
    <w:p w:rsidR="00135D19" w:rsidRDefault="00135D19" w:rsidP="00135D19">
      <w:pPr>
        <w:pStyle w:val="a5"/>
        <w:numPr>
          <w:ilvl w:val="0"/>
          <w:numId w:val="9"/>
        </w:numPr>
        <w:rPr>
          <w:rFonts w:ascii="Times New Roman" w:hAnsi="Times New Roman" w:cs="Times New Roman"/>
          <w:sz w:val="24"/>
          <w:szCs w:val="24"/>
        </w:rPr>
      </w:pPr>
      <w:r>
        <w:rPr>
          <w:rFonts w:ascii="Times New Roman" w:hAnsi="Times New Roman" w:cs="Times New Roman"/>
          <w:sz w:val="24"/>
          <w:szCs w:val="24"/>
        </w:rPr>
        <w:t>Химия.  9 класс.: рабочая тетрадь к учебнику О.С.Габриеляна «Химия. 9 класс» / О.С.Габриелян</w:t>
      </w:r>
      <w:r w:rsidR="00316B7E">
        <w:rPr>
          <w:rFonts w:ascii="Times New Roman" w:hAnsi="Times New Roman" w:cs="Times New Roman"/>
          <w:sz w:val="24"/>
          <w:szCs w:val="24"/>
        </w:rPr>
        <w:t>, А.В.Яшукова. – М.: Дрофа, 2010.</w:t>
      </w:r>
    </w:p>
    <w:p w:rsidR="00316B7E" w:rsidRDefault="00316B7E" w:rsidP="00316B7E">
      <w:pPr>
        <w:rPr>
          <w:rFonts w:ascii="Times New Roman" w:hAnsi="Times New Roman" w:cs="Times New Roman"/>
          <w:sz w:val="24"/>
          <w:szCs w:val="24"/>
        </w:rPr>
      </w:pPr>
    </w:p>
    <w:p w:rsidR="00316B7E" w:rsidRDefault="00316B7E" w:rsidP="00316B7E">
      <w:pPr>
        <w:rPr>
          <w:rFonts w:ascii="Times New Roman" w:hAnsi="Times New Roman" w:cs="Times New Roman"/>
          <w:sz w:val="24"/>
          <w:szCs w:val="24"/>
        </w:rPr>
      </w:pPr>
    </w:p>
    <w:p w:rsidR="00316B7E" w:rsidRDefault="00316B7E" w:rsidP="00316B7E">
      <w:pPr>
        <w:rPr>
          <w:rFonts w:ascii="Times New Roman" w:hAnsi="Times New Roman" w:cs="Times New Roman"/>
          <w:sz w:val="24"/>
          <w:szCs w:val="24"/>
        </w:rPr>
      </w:pPr>
    </w:p>
    <w:p w:rsidR="00316B7E" w:rsidRPr="00316B7E" w:rsidRDefault="00316B7E" w:rsidP="00316B7E">
      <w:pPr>
        <w:rPr>
          <w:rFonts w:ascii="Times New Roman" w:hAnsi="Times New Roman" w:cs="Times New Roman"/>
          <w:sz w:val="24"/>
          <w:szCs w:val="24"/>
        </w:rPr>
      </w:pPr>
    </w:p>
    <w:p w:rsidR="00135D19" w:rsidRPr="00F1643E" w:rsidRDefault="00135D19" w:rsidP="00135D19">
      <w:pPr>
        <w:pStyle w:val="a5"/>
        <w:ind w:firstLine="0"/>
        <w:rPr>
          <w:rFonts w:ascii="Times New Roman" w:hAnsi="Times New Roman" w:cs="Times New Roman"/>
          <w:b/>
          <w:sz w:val="24"/>
          <w:szCs w:val="24"/>
        </w:rPr>
      </w:pPr>
      <w:r>
        <w:rPr>
          <w:rFonts w:ascii="Times New Roman" w:hAnsi="Times New Roman" w:cs="Times New Roman"/>
          <w:sz w:val="24"/>
          <w:szCs w:val="24"/>
        </w:rPr>
        <w:t xml:space="preserve">                                                                              </w:t>
      </w:r>
      <w:r w:rsidRPr="00F1643E">
        <w:rPr>
          <w:rFonts w:ascii="Times New Roman" w:hAnsi="Times New Roman" w:cs="Times New Roman"/>
          <w:b/>
          <w:szCs w:val="24"/>
        </w:rPr>
        <w:t>Содержание курса</w:t>
      </w:r>
    </w:p>
    <w:p w:rsidR="00135D19" w:rsidRDefault="00135D19" w:rsidP="00135D19">
      <w:pPr>
        <w:autoSpaceDE w:val="0"/>
        <w:autoSpaceDN w:val="0"/>
        <w:adjustRightInd w:val="0"/>
        <w:ind w:firstLine="709"/>
        <w:rPr>
          <w:color w:val="292526"/>
        </w:rPr>
      </w:pPr>
    </w:p>
    <w:p w:rsidR="00135D19" w:rsidRDefault="00135D19" w:rsidP="00135D19">
      <w:pPr>
        <w:ind w:firstLine="567"/>
        <w:rPr>
          <w:b/>
        </w:rPr>
      </w:pPr>
      <w:r w:rsidRPr="00E65078">
        <w:rPr>
          <w:b/>
        </w:rPr>
        <w:t>Повторение основных вопросов курса 8 клас</w:t>
      </w:r>
      <w:r w:rsidR="00D66321">
        <w:rPr>
          <w:b/>
        </w:rPr>
        <w:t>са и введение в курс 9 класса (6</w:t>
      </w:r>
      <w:r w:rsidRPr="00E65078">
        <w:rPr>
          <w:b/>
        </w:rPr>
        <w:t>ч.)</w:t>
      </w:r>
    </w:p>
    <w:p w:rsidR="00135D19" w:rsidRDefault="00135D19" w:rsidP="00135D19">
      <w:pPr>
        <w:ind w:firstLine="567"/>
        <w:jc w:val="both"/>
      </w:pPr>
      <w:r>
        <w:t>Характеристика элемента по его положению в периодической системе химических элементов Д.И.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w:t>
      </w:r>
    </w:p>
    <w:p w:rsidR="00135D19" w:rsidRDefault="00135D19" w:rsidP="00135D19">
      <w:pPr>
        <w:ind w:firstLine="567"/>
        <w:jc w:val="both"/>
      </w:pPr>
      <w:r>
        <w:t>Понятие о переходных элементах. Амфотерность. Генетический ряд переходного элемента.</w:t>
      </w:r>
    </w:p>
    <w:p w:rsidR="00135D19" w:rsidRDefault="00135D19" w:rsidP="00135D19">
      <w:pPr>
        <w:ind w:firstLine="567"/>
        <w:jc w:val="both"/>
      </w:pPr>
      <w:r>
        <w:t>Периодический закон и периодическая система химических элементов Д.И. Менделеева в свете учения о строении атома. Их значение.</w:t>
      </w:r>
    </w:p>
    <w:p w:rsidR="00135D19" w:rsidRDefault="00135D19" w:rsidP="00BB682D">
      <w:pPr>
        <w:ind w:firstLine="567"/>
        <w:jc w:val="both"/>
      </w:pPr>
      <w:r>
        <w:rPr>
          <w:b/>
        </w:rPr>
        <w:t xml:space="preserve">Лабораторный опыт.1 </w:t>
      </w:r>
      <w:r>
        <w:t>Получение гидроксида цинка и исследование его свойств.</w:t>
      </w:r>
    </w:p>
    <w:p w:rsidR="00135D19" w:rsidRDefault="00135D19" w:rsidP="00135D19">
      <w:pPr>
        <w:ind w:firstLine="567"/>
        <w:rPr>
          <w:b/>
        </w:rPr>
      </w:pPr>
      <w:r w:rsidRPr="00E61FBC">
        <w:rPr>
          <w:b/>
        </w:rPr>
        <w:t xml:space="preserve">Тема 1. </w:t>
      </w:r>
      <w:r w:rsidR="00D66321">
        <w:rPr>
          <w:b/>
        </w:rPr>
        <w:t>Металлы (18</w:t>
      </w:r>
      <w:r>
        <w:rPr>
          <w:b/>
        </w:rPr>
        <w:t>ч.)</w:t>
      </w:r>
    </w:p>
    <w:p w:rsidR="00135D19" w:rsidRDefault="00135D19" w:rsidP="00135D19">
      <w:pPr>
        <w:ind w:firstLine="567"/>
        <w:jc w:val="both"/>
      </w:pPr>
      <w:r>
        <w:t>Положение металлов в периодической системе химических элементов Д. И. Менделеева. Металлическая кристаллическая решётка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пиро-, гидро- и электрометаллургия. Коррозия металлов и способы борьбы с ней.</w:t>
      </w:r>
    </w:p>
    <w:p w:rsidR="00135D19" w:rsidRDefault="00135D19" w:rsidP="00135D19">
      <w:pPr>
        <w:ind w:firstLine="567"/>
        <w:jc w:val="both"/>
      </w:pPr>
      <w:r>
        <w:t>Общая характеристика щелочных металлов.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135D19" w:rsidRDefault="00135D19" w:rsidP="00135D19">
      <w:pPr>
        <w:ind w:firstLine="567"/>
        <w:jc w:val="both"/>
      </w:pPr>
      <w:r>
        <w:t xml:space="preserve">Общая характеристика элемента главной подгруппы </w:t>
      </w:r>
      <w:r>
        <w:rPr>
          <w:lang w:val="en-US"/>
        </w:rPr>
        <w:t>II</w:t>
      </w:r>
      <w:r w:rsidRPr="00A726A1">
        <w:t xml:space="preserve"> </w:t>
      </w:r>
      <w:r>
        <w:t>группы.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w:t>
      </w:r>
    </w:p>
    <w:p w:rsidR="00135D19" w:rsidRDefault="00135D19" w:rsidP="00135D19">
      <w:pPr>
        <w:ind w:firstLine="567"/>
        <w:jc w:val="both"/>
      </w:pPr>
      <w:r>
        <w:lastRenderedPageBreak/>
        <w:t xml:space="preserve">Алюминий.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 </w:t>
      </w:r>
    </w:p>
    <w:p w:rsidR="00135D19" w:rsidRDefault="00135D19" w:rsidP="00135D19">
      <w:pPr>
        <w:ind w:firstLine="567"/>
        <w:jc w:val="both"/>
      </w:pPr>
      <w:r>
        <w:t xml:space="preserve">Железо. Строения атома, физические и химические свойства простого вещества. Генетические ряды </w:t>
      </w:r>
      <w:r>
        <w:rPr>
          <w:lang w:val="en-US"/>
        </w:rPr>
        <w:t>Fe</w:t>
      </w:r>
      <w:r w:rsidRPr="00A45269">
        <w:rPr>
          <w:vertAlign w:val="superscript"/>
        </w:rPr>
        <w:t>2+</w:t>
      </w:r>
      <w:r w:rsidRPr="00A45269">
        <w:t xml:space="preserve"> </w:t>
      </w:r>
      <w:r>
        <w:t xml:space="preserve">и </w:t>
      </w:r>
      <w:r>
        <w:rPr>
          <w:lang w:val="en-US"/>
        </w:rPr>
        <w:t>Fe</w:t>
      </w:r>
      <w:r w:rsidRPr="00A45269">
        <w:rPr>
          <w:vertAlign w:val="superscript"/>
        </w:rPr>
        <w:t>3+</w:t>
      </w:r>
      <w:r>
        <w:t xml:space="preserve">. Качественные реакции на </w:t>
      </w:r>
      <w:r>
        <w:rPr>
          <w:lang w:val="en-US"/>
        </w:rPr>
        <w:t>Fe</w:t>
      </w:r>
      <w:r w:rsidRPr="00A45269">
        <w:rPr>
          <w:vertAlign w:val="superscript"/>
        </w:rPr>
        <w:t>2+</w:t>
      </w:r>
      <w:r w:rsidRPr="00A45269">
        <w:t xml:space="preserve"> </w:t>
      </w:r>
      <w:r>
        <w:t xml:space="preserve">и </w:t>
      </w:r>
      <w:r>
        <w:rPr>
          <w:lang w:val="en-US"/>
        </w:rPr>
        <w:t>Fe</w:t>
      </w:r>
      <w:r w:rsidRPr="00A45269">
        <w:rPr>
          <w:vertAlign w:val="superscript"/>
        </w:rPr>
        <w:t>3+</w:t>
      </w:r>
      <w:r>
        <w:t>. Важнейшие соли железа. Значение железа, его соединений и сплавов в природе и в народном хозяйстве.</w:t>
      </w:r>
    </w:p>
    <w:p w:rsidR="00135D19" w:rsidRDefault="00135D19" w:rsidP="00135D19">
      <w:pPr>
        <w:ind w:firstLine="567"/>
        <w:jc w:val="both"/>
      </w:pPr>
      <w:r w:rsidRPr="00A45269">
        <w:rPr>
          <w:b/>
        </w:rPr>
        <w:t>Демонстрации.</w:t>
      </w:r>
      <w:r>
        <w:t xml:space="preserve"> Образцы щелочных и щелочно-земельных металлов. Образцы сплавов. Взаимодействие натрия , лития и кальция с водой. Взаимодействие натрия и магния с кислородом. Взаимодействие металлов с неметаллами. Получение  гидроксидов железа( </w:t>
      </w:r>
      <w:r>
        <w:rPr>
          <w:lang w:val="en-US"/>
        </w:rPr>
        <w:t>II</w:t>
      </w:r>
      <w:r w:rsidRPr="00A45269">
        <w:t xml:space="preserve">) </w:t>
      </w:r>
      <w:r>
        <w:t xml:space="preserve">и </w:t>
      </w:r>
      <w:r w:rsidRPr="00A45269">
        <w:t>(</w:t>
      </w:r>
      <w:r>
        <w:rPr>
          <w:lang w:val="en-US"/>
        </w:rPr>
        <w:t>III</w:t>
      </w:r>
      <w:r w:rsidRPr="00A45269">
        <w:t>)</w:t>
      </w:r>
      <w:r>
        <w:t>.</w:t>
      </w:r>
    </w:p>
    <w:p w:rsidR="00135D19" w:rsidRPr="00BB682D" w:rsidRDefault="00135D19" w:rsidP="00BB682D">
      <w:pPr>
        <w:ind w:firstLine="567"/>
        <w:jc w:val="both"/>
      </w:pPr>
      <w:r w:rsidRPr="00A45269">
        <w:rPr>
          <w:b/>
        </w:rPr>
        <w:t xml:space="preserve">Лабораторные </w:t>
      </w:r>
      <w:r>
        <w:rPr>
          <w:b/>
        </w:rPr>
        <w:t xml:space="preserve">опыты. </w:t>
      </w:r>
      <w:r w:rsidRPr="00E70192">
        <w:t>2.</w:t>
      </w:r>
      <w:r>
        <w:rPr>
          <w:b/>
        </w:rPr>
        <w:t xml:space="preserve"> </w:t>
      </w:r>
      <w:r>
        <w:t>Ознакомление с образцами металлов. 3. Взаимодействие с растворами кислот и солей. 4. Ознакомление с образцами природных соединений: а) натрия; б)кальция; в) алюминия; г)железа. 5. Получение гидроксида алюминия и его взаимодействие с растворами кислот и щелочей. 6. Качественные реакции на ионы</w:t>
      </w:r>
      <w:r w:rsidRPr="004F7E94">
        <w:t xml:space="preserve"> </w:t>
      </w:r>
      <w:r>
        <w:rPr>
          <w:lang w:val="en-US"/>
        </w:rPr>
        <w:t>Fe</w:t>
      </w:r>
      <w:r w:rsidRPr="00A45269">
        <w:rPr>
          <w:vertAlign w:val="superscript"/>
        </w:rPr>
        <w:t>2+</w:t>
      </w:r>
      <w:r w:rsidRPr="00A45269">
        <w:t xml:space="preserve"> </w:t>
      </w:r>
      <w:r>
        <w:t xml:space="preserve">и </w:t>
      </w:r>
      <w:r>
        <w:rPr>
          <w:lang w:val="en-US"/>
        </w:rPr>
        <w:t>Fe</w:t>
      </w:r>
      <w:r w:rsidRPr="00A45269">
        <w:rPr>
          <w:vertAlign w:val="superscript"/>
        </w:rPr>
        <w:t>3+</w:t>
      </w:r>
      <w:r>
        <w:t>.</w:t>
      </w:r>
    </w:p>
    <w:p w:rsidR="00135D19" w:rsidRDefault="00135D19" w:rsidP="00135D19">
      <w:pPr>
        <w:ind w:firstLine="567"/>
        <w:rPr>
          <w:b/>
        </w:rPr>
      </w:pPr>
      <w:r w:rsidRPr="00E70192">
        <w:rPr>
          <w:b/>
        </w:rPr>
        <w:t>Практикум №1.</w:t>
      </w:r>
      <w:r>
        <w:rPr>
          <w:b/>
        </w:rPr>
        <w:t xml:space="preserve"> Свойства металлов и их соединений (3ч.)</w:t>
      </w:r>
    </w:p>
    <w:p w:rsidR="00135D19" w:rsidRDefault="00135D19" w:rsidP="00135D19">
      <w:pPr>
        <w:pStyle w:val="a5"/>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Осуществление цепочки химических превращений металлов.</w:t>
      </w:r>
    </w:p>
    <w:p w:rsidR="00135D19" w:rsidRDefault="00135D19" w:rsidP="00135D19">
      <w:pPr>
        <w:pStyle w:val="a5"/>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Получение и свойства соединений металлов.</w:t>
      </w:r>
    </w:p>
    <w:p w:rsidR="00135D19" w:rsidRDefault="00135D19" w:rsidP="00135D19">
      <w:pPr>
        <w:pStyle w:val="a5"/>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Решение экспериментальных задач на распознавание и получение веществ.</w:t>
      </w:r>
    </w:p>
    <w:p w:rsidR="00135D19" w:rsidRDefault="00135D19" w:rsidP="00135D19">
      <w:pPr>
        <w:pStyle w:val="a5"/>
        <w:spacing w:line="240" w:lineRule="auto"/>
        <w:ind w:left="0" w:firstLine="567"/>
        <w:rPr>
          <w:rFonts w:ascii="Times New Roman" w:hAnsi="Times New Roman" w:cs="Times New Roman"/>
          <w:sz w:val="24"/>
          <w:szCs w:val="24"/>
        </w:rPr>
      </w:pPr>
    </w:p>
    <w:p w:rsidR="00135D19" w:rsidRDefault="00135D19" w:rsidP="00135D19">
      <w:pPr>
        <w:pStyle w:val="a5"/>
        <w:spacing w:line="240" w:lineRule="auto"/>
        <w:ind w:left="0" w:firstLine="567"/>
        <w:rPr>
          <w:rFonts w:ascii="Times New Roman" w:hAnsi="Times New Roman" w:cs="Times New Roman"/>
          <w:b/>
          <w:sz w:val="24"/>
          <w:szCs w:val="24"/>
        </w:rPr>
      </w:pPr>
      <w:r w:rsidRPr="00E70192">
        <w:rPr>
          <w:rFonts w:ascii="Times New Roman" w:hAnsi="Times New Roman" w:cs="Times New Roman"/>
          <w:b/>
          <w:sz w:val="24"/>
          <w:szCs w:val="24"/>
        </w:rPr>
        <w:t>Тема 2.</w:t>
      </w:r>
      <w:r>
        <w:rPr>
          <w:rFonts w:ascii="Times New Roman" w:hAnsi="Times New Roman" w:cs="Times New Roman"/>
          <w:b/>
          <w:sz w:val="24"/>
          <w:szCs w:val="24"/>
        </w:rPr>
        <w:t xml:space="preserve"> Неметаллы (29ч.)</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Общая характеристика неметаллов: положение в периодической системе Д.И. Менделеева, особенности строения атомов, электроотрицательность как мера «неметалличности», ряд электроотрицательности. Кристаллическое строение неметаллов – простых веществ. Аллотропия. Физические свойства неметаллов. Относительность понятий «металл», «неметалл».</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Водород.  Положение в периодической системе химических элементов Д.И. Менделеева. Строение атома и молекулы. Физические и химические свойства водорода, его получение и применение.</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Общая характеристика галогенов. Строение атомов. Простые вещества, их физические и химические свойства. Основные соединения галогенов (галогеноводороды и галогениды), их свойства. Качественная реакция на хлорид- ион. Краткие сведения о хлоре, броме. Фторе и иоде. Применение галогенов и их соединений в народном хозяйстве.</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Сера. Строение атома, аллотропия, свойства и применение ромбической серы. Оксиды серы </w:t>
      </w:r>
      <w:r w:rsidRPr="000338CD">
        <w:rPr>
          <w:rFonts w:ascii="Times New Roman" w:hAnsi="Times New Roman" w:cs="Times New Roman"/>
          <w:sz w:val="24"/>
          <w:szCs w:val="24"/>
        </w:rPr>
        <w:t>(</w:t>
      </w:r>
      <w:r>
        <w:rPr>
          <w:rFonts w:ascii="Times New Roman" w:hAnsi="Times New Roman" w:cs="Times New Roman"/>
          <w:sz w:val="24"/>
          <w:szCs w:val="24"/>
          <w:lang w:val="en-US"/>
        </w:rPr>
        <w:t>IV</w:t>
      </w:r>
      <w:r w:rsidRPr="000338CD">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0338CD">
        <w:rPr>
          <w:rFonts w:ascii="Times New Roman" w:hAnsi="Times New Roman" w:cs="Times New Roman"/>
          <w:sz w:val="24"/>
          <w:szCs w:val="24"/>
        </w:rPr>
        <w:t>(</w:t>
      </w:r>
      <w:r>
        <w:rPr>
          <w:rFonts w:ascii="Times New Roman" w:hAnsi="Times New Roman" w:cs="Times New Roman"/>
          <w:sz w:val="24"/>
          <w:szCs w:val="24"/>
          <w:lang w:val="en-US"/>
        </w:rPr>
        <w:t>VI</w:t>
      </w:r>
      <w:r w:rsidRPr="000338CD">
        <w:rPr>
          <w:rFonts w:ascii="Times New Roman" w:hAnsi="Times New Roman" w:cs="Times New Roman"/>
          <w:sz w:val="24"/>
          <w:szCs w:val="24"/>
        </w:rPr>
        <w:t>)</w:t>
      </w:r>
      <w:r>
        <w:rPr>
          <w:rFonts w:ascii="Times New Roman" w:hAnsi="Times New Roman" w:cs="Times New Roman"/>
          <w:sz w:val="24"/>
          <w:szCs w:val="24"/>
        </w:rPr>
        <w:t>, их получение, свойства и применение. Сероводородная и сернистая кислоты. Серная кислота и её соли, их применение в народном хозяйстве. Качественная реакция на сульфат-ион.</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Азот. Строение атома и молекулы, свойства простого вещества. Аммиак, строение, свойства, получение и применение. Соли аммония, их свойства и применение. Нитраты и нитриты, проблема их содержания в сельскохозяйственной продукции. Азотные удобрения.</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lastRenderedPageBreak/>
        <w:t>Фосфор. Строение атома, аллотропия, свойства белого и красного фосфора, их применение. Основные соединения: оксид фосфора (</w:t>
      </w:r>
      <w:r>
        <w:rPr>
          <w:rFonts w:ascii="Times New Roman" w:hAnsi="Times New Roman" w:cs="Times New Roman"/>
          <w:sz w:val="24"/>
          <w:szCs w:val="24"/>
          <w:lang w:val="en-US"/>
        </w:rPr>
        <w:t>V</w:t>
      </w:r>
      <w:r w:rsidRPr="000338CD">
        <w:rPr>
          <w:rFonts w:ascii="Times New Roman" w:hAnsi="Times New Roman" w:cs="Times New Roman"/>
          <w:sz w:val="24"/>
          <w:szCs w:val="24"/>
        </w:rPr>
        <w:t>)</w:t>
      </w:r>
      <w:r>
        <w:rPr>
          <w:rFonts w:ascii="Times New Roman" w:hAnsi="Times New Roman" w:cs="Times New Roman"/>
          <w:sz w:val="24"/>
          <w:szCs w:val="24"/>
        </w:rPr>
        <w:t>, ортофосфорная кислота и фосфаты. Фосфорные удобрения.</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Углерод. Строение атома, аллотропия, свойства аллотропных модификаций, применение. Оксиды углерода (</w:t>
      </w:r>
      <w:r>
        <w:rPr>
          <w:rFonts w:ascii="Times New Roman" w:hAnsi="Times New Roman" w:cs="Times New Roman"/>
          <w:sz w:val="24"/>
          <w:szCs w:val="24"/>
          <w:lang w:val="en-US"/>
        </w:rPr>
        <w:t>II</w:t>
      </w:r>
      <w:r w:rsidRPr="008311BC">
        <w:rPr>
          <w:rFonts w:ascii="Times New Roman" w:hAnsi="Times New Roman" w:cs="Times New Roman"/>
          <w:sz w:val="24"/>
          <w:szCs w:val="24"/>
        </w:rPr>
        <w:t xml:space="preserve">) </w:t>
      </w:r>
      <w:r>
        <w:rPr>
          <w:rFonts w:ascii="Times New Roman" w:hAnsi="Times New Roman" w:cs="Times New Roman"/>
          <w:sz w:val="24"/>
          <w:szCs w:val="24"/>
        </w:rPr>
        <w:t xml:space="preserve"> и </w:t>
      </w:r>
      <w:r w:rsidRPr="008311BC">
        <w:rPr>
          <w:rFonts w:ascii="Times New Roman" w:hAnsi="Times New Roman" w:cs="Times New Roman"/>
          <w:sz w:val="24"/>
          <w:szCs w:val="24"/>
        </w:rPr>
        <w:t>(</w:t>
      </w:r>
      <w:r>
        <w:rPr>
          <w:rFonts w:ascii="Times New Roman" w:hAnsi="Times New Roman" w:cs="Times New Roman"/>
          <w:sz w:val="24"/>
          <w:szCs w:val="24"/>
          <w:lang w:val="en-US"/>
        </w:rPr>
        <w:t>IV</w:t>
      </w:r>
      <w:r w:rsidRPr="008311BC">
        <w:rPr>
          <w:rFonts w:ascii="Times New Roman" w:hAnsi="Times New Roman" w:cs="Times New Roman"/>
          <w:sz w:val="24"/>
          <w:szCs w:val="24"/>
        </w:rPr>
        <w:t>)</w:t>
      </w:r>
      <w:r>
        <w:rPr>
          <w:rFonts w:ascii="Times New Roman" w:hAnsi="Times New Roman" w:cs="Times New Roman"/>
          <w:sz w:val="24"/>
          <w:szCs w:val="24"/>
        </w:rPr>
        <w:t>,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Кремний. Строение атома, кристаллический кремний, его свойства и применение. Оксид кремния (</w:t>
      </w:r>
      <w:r>
        <w:rPr>
          <w:rFonts w:ascii="Times New Roman" w:hAnsi="Times New Roman" w:cs="Times New Roman"/>
          <w:sz w:val="24"/>
          <w:szCs w:val="24"/>
          <w:lang w:val="en-US"/>
        </w:rPr>
        <w:t>IV</w:t>
      </w:r>
      <w:r>
        <w:rPr>
          <w:rFonts w:ascii="Times New Roman" w:hAnsi="Times New Roman" w:cs="Times New Roman"/>
          <w:sz w:val="24"/>
          <w:szCs w:val="24"/>
        </w:rPr>
        <w:t>), его природные разновидности. Силикаты. Значение соединений кремния в живой и неживой природе. Понятие о силикатной промышленности.</w:t>
      </w:r>
    </w:p>
    <w:p w:rsidR="00135D19" w:rsidRDefault="00135D19" w:rsidP="00135D19">
      <w:pPr>
        <w:pStyle w:val="a5"/>
        <w:spacing w:line="240" w:lineRule="auto"/>
        <w:ind w:left="0" w:firstLine="567"/>
        <w:rPr>
          <w:rFonts w:ascii="Times New Roman" w:hAnsi="Times New Roman" w:cs="Times New Roman"/>
          <w:sz w:val="24"/>
          <w:szCs w:val="24"/>
        </w:rPr>
      </w:pPr>
      <w:r w:rsidRPr="008311BC">
        <w:rPr>
          <w:rFonts w:ascii="Times New Roman" w:hAnsi="Times New Roman" w:cs="Times New Roman"/>
          <w:b/>
          <w:sz w:val="24"/>
          <w:szCs w:val="24"/>
        </w:rPr>
        <w:t>Демонстрации.</w:t>
      </w:r>
      <w:r>
        <w:rPr>
          <w:rFonts w:ascii="Times New Roman" w:hAnsi="Times New Roman" w:cs="Times New Roman"/>
          <w:b/>
          <w:sz w:val="24"/>
          <w:szCs w:val="24"/>
        </w:rPr>
        <w:t xml:space="preserve"> </w:t>
      </w:r>
      <w:r>
        <w:rPr>
          <w:rFonts w:ascii="Times New Roman" w:hAnsi="Times New Roman" w:cs="Times New Roman"/>
          <w:sz w:val="24"/>
          <w:szCs w:val="24"/>
        </w:rPr>
        <w:t>Образцы галогенов – простых веществ. Взаимодействие галогенов с натрием, алюминием. Вытеснение хлором брома или йода из растворов их солей.</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Взаимодействие серы с металлами, водородом и кислородом.</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Взаимодействие концентрированной азотной кислоты с медью.</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Поглощение углем растворённых веществ или газов. Восстановление меди из её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135D19" w:rsidRDefault="00135D19" w:rsidP="00135D19">
      <w:pPr>
        <w:pStyle w:val="a5"/>
        <w:spacing w:line="240" w:lineRule="auto"/>
        <w:ind w:left="0" w:firstLine="567"/>
        <w:rPr>
          <w:rFonts w:ascii="Times New Roman" w:hAnsi="Times New Roman" w:cs="Times New Roman"/>
          <w:sz w:val="24"/>
          <w:szCs w:val="24"/>
        </w:rPr>
      </w:pPr>
      <w:r w:rsidRPr="007D7DE9">
        <w:rPr>
          <w:rFonts w:ascii="Times New Roman" w:hAnsi="Times New Roman" w:cs="Times New Roman"/>
          <w:b/>
          <w:sz w:val="24"/>
          <w:szCs w:val="24"/>
        </w:rPr>
        <w:t>Лабораторные опыты.</w:t>
      </w:r>
      <w:r>
        <w:rPr>
          <w:rFonts w:ascii="Times New Roman" w:hAnsi="Times New Roman" w:cs="Times New Roman"/>
          <w:sz w:val="24"/>
          <w:szCs w:val="24"/>
        </w:rPr>
        <w:t xml:space="preserve"> 7. Качественная реакция на хлорид-ион. 8. Качественная реакция на сульфат – 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w:t>
      </w:r>
    </w:p>
    <w:p w:rsidR="00135D19" w:rsidRDefault="00135D19" w:rsidP="00135D19">
      <w:pPr>
        <w:pStyle w:val="a5"/>
        <w:spacing w:line="240" w:lineRule="auto"/>
        <w:ind w:left="0" w:firstLine="567"/>
        <w:rPr>
          <w:rFonts w:ascii="Times New Roman" w:hAnsi="Times New Roman" w:cs="Times New Roman"/>
          <w:sz w:val="24"/>
          <w:szCs w:val="24"/>
        </w:rPr>
      </w:pPr>
    </w:p>
    <w:p w:rsidR="00135D19" w:rsidRDefault="00135D19" w:rsidP="00135D19">
      <w:pPr>
        <w:pStyle w:val="a5"/>
        <w:spacing w:line="240" w:lineRule="auto"/>
        <w:ind w:left="0" w:firstLine="567"/>
        <w:rPr>
          <w:rFonts w:ascii="Times New Roman" w:hAnsi="Times New Roman" w:cs="Times New Roman"/>
          <w:b/>
          <w:sz w:val="24"/>
          <w:szCs w:val="24"/>
        </w:rPr>
      </w:pPr>
      <w:r>
        <w:rPr>
          <w:rFonts w:ascii="Times New Roman" w:hAnsi="Times New Roman" w:cs="Times New Roman"/>
          <w:b/>
          <w:sz w:val="24"/>
          <w:szCs w:val="24"/>
        </w:rPr>
        <w:t>Практикум №2. Свойства неметаллов и их соединений (3ч.)</w:t>
      </w:r>
    </w:p>
    <w:p w:rsidR="00135D19" w:rsidRDefault="00135D19" w:rsidP="00135D19">
      <w:pPr>
        <w:pStyle w:val="a5"/>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Решение экспериментальных задач по теме «Подгруппа кислорода».</w:t>
      </w:r>
    </w:p>
    <w:p w:rsidR="00135D19" w:rsidRDefault="00135D19" w:rsidP="00135D19">
      <w:pPr>
        <w:pStyle w:val="a5"/>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Решение экспериментальных задач по теме «Подгруппа азота и углерода».</w:t>
      </w:r>
    </w:p>
    <w:p w:rsidR="00135D19" w:rsidRDefault="00135D19" w:rsidP="00135D19">
      <w:pPr>
        <w:pStyle w:val="a5"/>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Получение, собирание и распознавание газов.</w:t>
      </w:r>
    </w:p>
    <w:p w:rsidR="00135D19" w:rsidRDefault="00135D19" w:rsidP="00135D19">
      <w:pPr>
        <w:pStyle w:val="a5"/>
        <w:spacing w:line="240" w:lineRule="auto"/>
        <w:ind w:left="927" w:firstLine="0"/>
        <w:rPr>
          <w:rFonts w:ascii="Times New Roman" w:hAnsi="Times New Roman" w:cs="Times New Roman"/>
          <w:sz w:val="24"/>
          <w:szCs w:val="24"/>
        </w:rPr>
      </w:pPr>
    </w:p>
    <w:p w:rsidR="00135D19" w:rsidRPr="00FD5ADD" w:rsidRDefault="00135D19" w:rsidP="00135D19">
      <w:pPr>
        <w:pStyle w:val="a5"/>
        <w:spacing w:line="240" w:lineRule="auto"/>
        <w:ind w:left="0" w:firstLine="567"/>
        <w:rPr>
          <w:rFonts w:ascii="Times New Roman" w:hAnsi="Times New Roman" w:cs="Times New Roman"/>
          <w:b/>
          <w:sz w:val="24"/>
          <w:szCs w:val="24"/>
        </w:rPr>
      </w:pPr>
      <w:r w:rsidRPr="00FD5ADD">
        <w:rPr>
          <w:rFonts w:ascii="Times New Roman" w:hAnsi="Times New Roman" w:cs="Times New Roman"/>
          <w:b/>
          <w:sz w:val="24"/>
          <w:szCs w:val="24"/>
        </w:rPr>
        <w:t>Тем</w:t>
      </w:r>
      <w:r>
        <w:rPr>
          <w:rFonts w:ascii="Times New Roman" w:hAnsi="Times New Roman" w:cs="Times New Roman"/>
          <w:b/>
          <w:sz w:val="24"/>
          <w:szCs w:val="24"/>
        </w:rPr>
        <w:t>а 3. Органические соединения (15</w:t>
      </w:r>
      <w:r w:rsidRPr="00FD5ADD">
        <w:rPr>
          <w:rFonts w:ascii="Times New Roman" w:hAnsi="Times New Roman" w:cs="Times New Roman"/>
          <w:b/>
          <w:sz w:val="24"/>
          <w:szCs w:val="24"/>
        </w:rPr>
        <w:t>ч.)</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Метан и этан: строение молекул. Горение метана и этана. Дегидрирование этана. Применение метана.</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Понятие о предельных одноатомных спиртах на примерах метанола и этанола. Трёхатомный спирт – глицерин.</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Понятие об альдегидах на примере уксусного альдегида. Окисление альдегида в кислоту.</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Одноосновные предельные карбоновые кислоты на примере уксусной кислоты. Её свойства и применение. Стеариновая кислота как представитель жирных карбоновых кислот.</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lastRenderedPageBreak/>
        <w:t>Реакции этерификации и понятие о сложных эфирах. Жиры как сложные эфиры глицерина и жирных кислот.</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Понятие об аминокислотах. Реакции поликонденсации. Белки, их строение и биологическая роль.</w:t>
      </w:r>
    </w:p>
    <w:p w:rsidR="00135D19" w:rsidRDefault="00135D19" w:rsidP="00135D19">
      <w:pPr>
        <w:pStyle w:val="a5"/>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Понятие об углеводах. Глюкоза, её свойства и значение. Крахмал и целлюлоза (в сравнении), их биологическая роль.</w:t>
      </w:r>
    </w:p>
    <w:p w:rsidR="00135D19" w:rsidRDefault="00135D19" w:rsidP="00135D19">
      <w:pPr>
        <w:pStyle w:val="a5"/>
        <w:spacing w:line="240" w:lineRule="auto"/>
        <w:ind w:left="0" w:firstLine="567"/>
        <w:rPr>
          <w:rFonts w:ascii="Times New Roman" w:hAnsi="Times New Roman" w:cs="Times New Roman"/>
          <w:sz w:val="24"/>
          <w:szCs w:val="24"/>
        </w:rPr>
      </w:pPr>
      <w:r w:rsidRPr="001178B2">
        <w:rPr>
          <w:rFonts w:ascii="Times New Roman" w:hAnsi="Times New Roman" w:cs="Times New Roman"/>
          <w:b/>
          <w:sz w:val="24"/>
          <w:szCs w:val="24"/>
        </w:rPr>
        <w:t xml:space="preserve">Демонстрации. </w:t>
      </w:r>
      <w:r>
        <w:rPr>
          <w:rFonts w:ascii="Times New Roman" w:hAnsi="Times New Roman" w:cs="Times New Roman"/>
          <w:b/>
          <w:sz w:val="24"/>
          <w:szCs w:val="24"/>
        </w:rPr>
        <w:t xml:space="preserve"> </w:t>
      </w:r>
      <w:r w:rsidRPr="00094BB2">
        <w:rPr>
          <w:rFonts w:ascii="Times New Roman" w:hAnsi="Times New Roman" w:cs="Times New Roman"/>
          <w:sz w:val="24"/>
          <w:szCs w:val="24"/>
        </w:rPr>
        <w:t>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w:t>
      </w:r>
      <w:r>
        <w:rPr>
          <w:rFonts w:ascii="Times New Roman" w:hAnsi="Times New Roman" w:cs="Times New Roman"/>
          <w:sz w:val="24"/>
          <w:szCs w:val="24"/>
        </w:rPr>
        <w:t xml:space="preserve">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w:t>
      </w:r>
    </w:p>
    <w:p w:rsidR="00135D19" w:rsidRDefault="00135D19" w:rsidP="00135D19">
      <w:pPr>
        <w:pStyle w:val="a5"/>
        <w:spacing w:line="240" w:lineRule="auto"/>
        <w:ind w:left="0" w:firstLine="567"/>
        <w:rPr>
          <w:rFonts w:ascii="Times New Roman" w:hAnsi="Times New Roman" w:cs="Times New Roman"/>
          <w:sz w:val="24"/>
          <w:szCs w:val="24"/>
        </w:rPr>
      </w:pPr>
      <w:r w:rsidRPr="00BD5F86">
        <w:rPr>
          <w:rFonts w:ascii="Times New Roman" w:hAnsi="Times New Roman" w:cs="Times New Roman"/>
          <w:b/>
          <w:sz w:val="24"/>
          <w:szCs w:val="24"/>
        </w:rPr>
        <w:t>Лабораторные опыты</w:t>
      </w:r>
      <w:r>
        <w:rPr>
          <w:rFonts w:ascii="Times New Roman" w:hAnsi="Times New Roman" w:cs="Times New Roman"/>
          <w:sz w:val="24"/>
          <w:szCs w:val="24"/>
        </w:rPr>
        <w:t xml:space="preserve">. 14. Изготовление моделей молекул углеводородов. 15. Свойства глицерина. 16. Взаимодействие глюкозы с гидроксидом меди </w:t>
      </w:r>
      <w:r w:rsidRPr="00094BB2">
        <w:rPr>
          <w:rFonts w:ascii="Times New Roman" w:hAnsi="Times New Roman" w:cs="Times New Roman"/>
          <w:sz w:val="24"/>
          <w:szCs w:val="24"/>
        </w:rPr>
        <w:t>(</w:t>
      </w:r>
      <w:r>
        <w:rPr>
          <w:rFonts w:ascii="Times New Roman" w:hAnsi="Times New Roman" w:cs="Times New Roman"/>
          <w:sz w:val="24"/>
          <w:szCs w:val="24"/>
          <w:lang w:val="en-US"/>
        </w:rPr>
        <w:t>II</w:t>
      </w:r>
      <w:r w:rsidRPr="00094BB2">
        <w:rPr>
          <w:rFonts w:ascii="Times New Roman" w:hAnsi="Times New Roman" w:cs="Times New Roman"/>
          <w:sz w:val="24"/>
          <w:szCs w:val="24"/>
        </w:rPr>
        <w:t xml:space="preserve">) </w:t>
      </w:r>
      <w:r>
        <w:rPr>
          <w:rFonts w:ascii="Times New Roman" w:hAnsi="Times New Roman" w:cs="Times New Roman"/>
          <w:sz w:val="24"/>
          <w:szCs w:val="24"/>
        </w:rPr>
        <w:t>без нагревания и при нагревании. 17. Взаимодействие крахмала с йодом.</w:t>
      </w:r>
    </w:p>
    <w:p w:rsidR="00135D19" w:rsidRPr="002C6C15" w:rsidRDefault="00135D19" w:rsidP="00135D19">
      <w:pPr>
        <w:pStyle w:val="a5"/>
        <w:spacing w:line="240" w:lineRule="auto"/>
        <w:ind w:left="0" w:firstLine="567"/>
        <w:rPr>
          <w:rFonts w:ascii="Times New Roman" w:hAnsi="Times New Roman" w:cs="Times New Roman"/>
          <w:b/>
          <w:sz w:val="24"/>
          <w:szCs w:val="24"/>
        </w:rPr>
      </w:pPr>
    </w:p>
    <w:p w:rsidR="00135D19" w:rsidRPr="00094BB2" w:rsidRDefault="00135D19" w:rsidP="00135D19">
      <w:pPr>
        <w:pStyle w:val="a5"/>
        <w:spacing w:line="240" w:lineRule="auto"/>
        <w:ind w:left="0" w:firstLine="567"/>
        <w:rPr>
          <w:rFonts w:ascii="Times New Roman" w:hAnsi="Times New Roman" w:cs="Times New Roman"/>
          <w:b/>
          <w:sz w:val="24"/>
          <w:szCs w:val="24"/>
        </w:rPr>
      </w:pPr>
      <w:r w:rsidRPr="00094BB2">
        <w:rPr>
          <w:rFonts w:ascii="Times New Roman" w:hAnsi="Times New Roman" w:cs="Times New Roman"/>
          <w:b/>
          <w:sz w:val="24"/>
          <w:szCs w:val="24"/>
        </w:rPr>
        <w:t>Тема 4. Обобщение знаний по</w:t>
      </w:r>
      <w:r>
        <w:rPr>
          <w:rFonts w:ascii="Times New Roman" w:hAnsi="Times New Roman" w:cs="Times New Roman"/>
          <w:b/>
          <w:sz w:val="24"/>
          <w:szCs w:val="24"/>
        </w:rPr>
        <w:t xml:space="preserve"> химии за курс основной школы (1</w:t>
      </w:r>
      <w:r w:rsidRPr="00094BB2">
        <w:rPr>
          <w:rFonts w:ascii="Times New Roman" w:hAnsi="Times New Roman" w:cs="Times New Roman"/>
          <w:b/>
          <w:sz w:val="24"/>
          <w:szCs w:val="24"/>
        </w:rPr>
        <w:t>ч.)</w:t>
      </w:r>
    </w:p>
    <w:p w:rsidR="00135D19" w:rsidRDefault="00135D19" w:rsidP="00135D19">
      <w:pPr>
        <w:ind w:firstLine="567"/>
        <w:jc w:val="both"/>
      </w:pPr>
      <w:r>
        <w:t>Физический смысл порядкового номера химического элемента в периодической системе химических элементов Д.И.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135D19" w:rsidRDefault="00135D19" w:rsidP="00135D19">
      <w:pPr>
        <w:ind w:firstLine="567"/>
        <w:jc w:val="both"/>
      </w:pPr>
      <w:r>
        <w:t>Типы химических связей  и типы кристаллических решёток. Взаимосвязь строения и свойств веществ.</w:t>
      </w:r>
    </w:p>
    <w:p w:rsidR="00135D19" w:rsidRDefault="00135D19" w:rsidP="00135D19">
      <w:pPr>
        <w:ind w:firstLine="567"/>
        <w:jc w:val="both"/>
      </w:pPr>
      <w:r>
        <w:t>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w:t>
      </w:r>
    </w:p>
    <w:p w:rsidR="00135D19" w:rsidRDefault="00135D19" w:rsidP="00135D19">
      <w:pPr>
        <w:autoSpaceDE w:val="0"/>
        <w:autoSpaceDN w:val="0"/>
        <w:adjustRightInd w:val="0"/>
        <w:ind w:firstLine="709"/>
        <w:rPr>
          <w:color w:val="292526"/>
        </w:rPr>
      </w:pPr>
      <w:r>
        <w:t>Простые и сложные вещества. Металлы и неметаллы. Генетические ряды металла, неметалла и переходного металла. Оксиды (основные, амфотерные и кислотные), гидроксиды (основания, амфотерные гидроксиды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w:t>
      </w:r>
    </w:p>
    <w:p w:rsidR="00135D19" w:rsidRPr="00276E33" w:rsidRDefault="00135D19" w:rsidP="00BB682D">
      <w:pPr>
        <w:jc w:val="center"/>
        <w:rPr>
          <w:b/>
        </w:rPr>
      </w:pPr>
      <w:r w:rsidRPr="00276E33">
        <w:rPr>
          <w:b/>
        </w:rPr>
        <w:t>Требования</w:t>
      </w:r>
      <w:r>
        <w:rPr>
          <w:b/>
        </w:rPr>
        <w:t xml:space="preserve"> к уровню подготовки  учащихся 9</w:t>
      </w:r>
      <w:r w:rsidR="00BB682D">
        <w:rPr>
          <w:b/>
        </w:rPr>
        <w:t>-го класса</w:t>
      </w:r>
    </w:p>
    <w:p w:rsidR="00135D19" w:rsidRPr="00FF16A1" w:rsidRDefault="00135D19" w:rsidP="00135D19">
      <w:pPr>
        <w:pStyle w:val="a5"/>
        <w:ind w:left="0" w:firstLine="567"/>
        <w:jc w:val="left"/>
        <w:rPr>
          <w:rFonts w:ascii="Times New Roman" w:hAnsi="Times New Roman" w:cs="Times New Roman"/>
          <w:b/>
          <w:sz w:val="24"/>
          <w:szCs w:val="24"/>
        </w:rPr>
      </w:pPr>
      <w:r w:rsidRPr="00276E33">
        <w:rPr>
          <w:rFonts w:ascii="Times New Roman" w:hAnsi="Times New Roman" w:cs="Times New Roman"/>
          <w:b/>
          <w:sz w:val="24"/>
          <w:szCs w:val="24"/>
        </w:rPr>
        <w:t>Учащиеся в результате</w:t>
      </w:r>
      <w:r>
        <w:rPr>
          <w:rFonts w:ascii="Times New Roman" w:hAnsi="Times New Roman" w:cs="Times New Roman"/>
          <w:b/>
          <w:sz w:val="24"/>
          <w:szCs w:val="24"/>
        </w:rPr>
        <w:t xml:space="preserve"> усвоения раздела должны знать</w:t>
      </w:r>
      <w:r w:rsidRPr="00F73E0D">
        <w:rPr>
          <w:rFonts w:ascii="Times New Roman" w:hAnsi="Times New Roman" w:cs="Times New Roman"/>
          <w:b/>
          <w:sz w:val="24"/>
          <w:szCs w:val="24"/>
        </w:rPr>
        <w:t>/</w:t>
      </w:r>
      <w:r w:rsidRPr="00276E33">
        <w:rPr>
          <w:rFonts w:ascii="Times New Roman" w:hAnsi="Times New Roman" w:cs="Times New Roman"/>
          <w:b/>
          <w:sz w:val="24"/>
          <w:szCs w:val="24"/>
        </w:rPr>
        <w:t>понимать:</w:t>
      </w:r>
    </w:p>
    <w:p w:rsidR="00135D19" w:rsidRPr="006E61B8" w:rsidRDefault="00135D19" w:rsidP="00135D19">
      <w:pPr>
        <w:pStyle w:val="a5"/>
        <w:numPr>
          <w:ilvl w:val="0"/>
          <w:numId w:val="13"/>
        </w:numPr>
        <w:rPr>
          <w:rFonts w:ascii="Times New Roman" w:eastAsia="Times New Roman" w:hAnsi="Times New Roman" w:cs="Times New Roman"/>
          <w:b/>
          <w:sz w:val="24"/>
          <w:szCs w:val="24"/>
          <w:lang w:eastAsia="ru-RU"/>
        </w:rPr>
      </w:pPr>
      <w:r w:rsidRPr="006E61B8">
        <w:rPr>
          <w:rFonts w:ascii="Times New Roman" w:eastAsia="Times New Roman" w:hAnsi="Times New Roman" w:cs="Times New Roman"/>
          <w:i/>
          <w:sz w:val="24"/>
          <w:szCs w:val="24"/>
          <w:lang w:eastAsia="ru-RU"/>
        </w:rPr>
        <w:t>химическую символику</w:t>
      </w:r>
      <w:r w:rsidRPr="006E61B8">
        <w:rPr>
          <w:rFonts w:ascii="Times New Roman" w:eastAsia="Times New Roman" w:hAnsi="Times New Roman" w:cs="Times New Roman"/>
          <w:sz w:val="24"/>
          <w:szCs w:val="24"/>
          <w:lang w:eastAsia="ru-RU"/>
        </w:rPr>
        <w:t>: знаки химических элементов, формулы химических веществ и уравнения химических реакций;</w:t>
      </w:r>
    </w:p>
    <w:p w:rsidR="00135D19" w:rsidRPr="006E61B8" w:rsidRDefault="00135D19" w:rsidP="00135D19">
      <w:pPr>
        <w:pStyle w:val="a5"/>
        <w:numPr>
          <w:ilvl w:val="0"/>
          <w:numId w:val="13"/>
        </w:numPr>
        <w:rPr>
          <w:rFonts w:ascii="Times New Roman" w:eastAsia="Times New Roman" w:hAnsi="Times New Roman" w:cs="Times New Roman"/>
          <w:b/>
          <w:sz w:val="24"/>
          <w:szCs w:val="24"/>
          <w:lang w:eastAsia="ru-RU"/>
        </w:rPr>
      </w:pPr>
      <w:r w:rsidRPr="006E61B8">
        <w:rPr>
          <w:rFonts w:ascii="Times New Roman" w:eastAsia="Times New Roman" w:hAnsi="Times New Roman" w:cs="Times New Roman"/>
          <w:i/>
          <w:sz w:val="24"/>
          <w:szCs w:val="24"/>
          <w:lang w:eastAsia="ru-RU"/>
        </w:rPr>
        <w:t>важнейшие химические понятия: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химический элемент, атом, молекула, относительные атомная и молекулярная массы, ион, химическая связь, вещество, классификация веществ, моль, молярная масса, молярный объём, химическая реакция, классификация реакций, электролит и неэлектролит, электролитическая диссоциация, окислитель и восстановитель, окисление и восстановление;</w:t>
      </w:r>
    </w:p>
    <w:p w:rsidR="00135D19" w:rsidRPr="006E61B8" w:rsidRDefault="00135D19" w:rsidP="00135D19">
      <w:pPr>
        <w:pStyle w:val="a5"/>
        <w:numPr>
          <w:ilvl w:val="0"/>
          <w:numId w:val="13"/>
        </w:numPr>
        <w:rPr>
          <w:rFonts w:ascii="Times New Roman" w:eastAsia="Times New Roman" w:hAnsi="Times New Roman" w:cs="Times New Roman"/>
          <w:i/>
          <w:sz w:val="24"/>
          <w:szCs w:val="24"/>
          <w:lang w:eastAsia="ru-RU"/>
        </w:rPr>
      </w:pPr>
      <w:r w:rsidRPr="006E61B8">
        <w:rPr>
          <w:rFonts w:ascii="Times New Roman" w:eastAsia="Times New Roman" w:hAnsi="Times New Roman" w:cs="Times New Roman"/>
          <w:i/>
          <w:sz w:val="24"/>
          <w:szCs w:val="24"/>
          <w:lang w:eastAsia="ru-RU"/>
        </w:rPr>
        <w:t>основные законы химии: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сохранения массы веществ, постоянства состава, периодический закон;</w:t>
      </w:r>
    </w:p>
    <w:p w:rsidR="00135D19" w:rsidRPr="00C6234D" w:rsidRDefault="00135D19" w:rsidP="00135D19">
      <w:pPr>
        <w:pStyle w:val="a5"/>
        <w:spacing w:after="0"/>
        <w:ind w:left="0"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у</w:t>
      </w:r>
      <w:r w:rsidRPr="00C6234D">
        <w:rPr>
          <w:rFonts w:ascii="Times New Roman" w:eastAsia="Times New Roman" w:hAnsi="Times New Roman" w:cs="Times New Roman"/>
          <w:b/>
          <w:sz w:val="24"/>
          <w:szCs w:val="24"/>
          <w:lang w:eastAsia="ru-RU"/>
        </w:rPr>
        <w:t>меть</w:t>
      </w:r>
      <w:r>
        <w:rPr>
          <w:rFonts w:ascii="Times New Roman" w:eastAsia="Times New Roman" w:hAnsi="Times New Roman" w:cs="Times New Roman"/>
          <w:b/>
          <w:sz w:val="24"/>
          <w:szCs w:val="24"/>
          <w:lang w:eastAsia="ru-RU"/>
        </w:rPr>
        <w:t>:</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sidRPr="00355D94">
        <w:rPr>
          <w:rFonts w:ascii="Times New Roman" w:eastAsia="Times New Roman" w:hAnsi="Times New Roman" w:cs="Times New Roman"/>
          <w:i/>
          <w:sz w:val="24"/>
          <w:szCs w:val="24"/>
          <w:lang w:eastAsia="ru-RU"/>
        </w:rPr>
        <w:t>называть:</w:t>
      </w:r>
      <w:r w:rsidRPr="00355D94">
        <w:rPr>
          <w:rFonts w:ascii="Times New Roman" w:eastAsia="Times New Roman" w:hAnsi="Times New Roman" w:cs="Times New Roman"/>
          <w:sz w:val="24"/>
          <w:szCs w:val="24"/>
          <w:lang w:eastAsia="ru-RU"/>
        </w:rPr>
        <w:t xml:space="preserve"> химические элементы, соединения изученных классов;</w:t>
      </w:r>
      <w:r>
        <w:rPr>
          <w:rFonts w:ascii="Times New Roman" w:eastAsia="Times New Roman" w:hAnsi="Times New Roman" w:cs="Times New Roman"/>
          <w:sz w:val="24"/>
          <w:szCs w:val="24"/>
          <w:lang w:eastAsia="ru-RU"/>
        </w:rPr>
        <w:t xml:space="preserve"> </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sidRPr="00355D94">
        <w:rPr>
          <w:rFonts w:ascii="Times New Roman" w:eastAsia="Times New Roman" w:hAnsi="Times New Roman" w:cs="Times New Roman"/>
          <w:i/>
          <w:sz w:val="24"/>
          <w:szCs w:val="24"/>
          <w:lang w:eastAsia="ru-RU"/>
        </w:rPr>
        <w:t>объяснять</w:t>
      </w:r>
      <w:r w:rsidRPr="00355D94">
        <w:rPr>
          <w:rFonts w:ascii="Times New Roman" w:eastAsia="Times New Roman" w:hAnsi="Times New Roman" w:cs="Times New Roman"/>
          <w:sz w:val="24"/>
          <w:szCs w:val="24"/>
          <w:lang w:eastAsia="ru-RU"/>
        </w:rPr>
        <w:t>: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135D19" w:rsidRPr="00355D94" w:rsidRDefault="00135D19" w:rsidP="00135D19">
      <w:pPr>
        <w:pStyle w:val="a5"/>
        <w:numPr>
          <w:ilvl w:val="0"/>
          <w:numId w:val="11"/>
        </w:numPr>
        <w:spacing w:after="0"/>
        <w:rPr>
          <w:rFonts w:ascii="Times New Roman" w:eastAsia="Times New Roman" w:hAnsi="Times New Roman" w:cs="Times New Roman"/>
          <w:sz w:val="24"/>
          <w:szCs w:val="24"/>
          <w:lang w:eastAsia="ru-RU"/>
        </w:rPr>
      </w:pPr>
      <w:r w:rsidRPr="00355D94">
        <w:rPr>
          <w:rFonts w:ascii="Times New Roman" w:eastAsia="Times New Roman" w:hAnsi="Times New Roman" w:cs="Times New Roman"/>
          <w:i/>
          <w:sz w:val="24"/>
          <w:szCs w:val="24"/>
          <w:lang w:eastAsia="ru-RU"/>
        </w:rPr>
        <w:t>характеризовать</w:t>
      </w:r>
      <w:r w:rsidRPr="00355D94">
        <w:rPr>
          <w:rFonts w:ascii="Times New Roman" w:eastAsia="Times New Roman" w:hAnsi="Times New Roman" w:cs="Times New Roman"/>
          <w:sz w:val="24"/>
          <w:szCs w:val="24"/>
          <w:lang w:eastAsia="ru-RU"/>
        </w:rPr>
        <w:t>: химические элементы (от водорода до кальция) на основе их положения в Периодической системе Д.И. 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sidRPr="00355D94">
        <w:rPr>
          <w:rFonts w:ascii="Times New Roman" w:eastAsia="Times New Roman" w:hAnsi="Times New Roman" w:cs="Times New Roman"/>
          <w:i/>
          <w:sz w:val="24"/>
          <w:szCs w:val="24"/>
          <w:lang w:eastAsia="ru-RU"/>
        </w:rPr>
        <w:t>определять:</w:t>
      </w:r>
      <w:r>
        <w:rPr>
          <w:rFonts w:ascii="Times New Roman" w:eastAsia="Times New Roman" w:hAnsi="Times New Roman" w:cs="Times New Roman"/>
          <w:sz w:val="24"/>
          <w:szCs w:val="24"/>
          <w:lang w:eastAsia="ru-RU"/>
        </w:rPr>
        <w:t xml:space="preserve"> состав веществ по их формулам, принадлежность веществ к определённому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составлять: </w:t>
      </w:r>
      <w:r>
        <w:rPr>
          <w:rFonts w:ascii="Times New Roman" w:eastAsia="Times New Roman" w:hAnsi="Times New Roman" w:cs="Times New Roman"/>
          <w:sz w:val="24"/>
          <w:szCs w:val="24"/>
          <w:lang w:eastAsia="ru-RU"/>
        </w:rPr>
        <w:t>формулы неорганических соединений изученных классов, схемы строения элементов первых 20 элементов Периодической системы Д.И. Менделеева; уравнения химических реакций;</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обращаться </w:t>
      </w:r>
      <w:r>
        <w:rPr>
          <w:rFonts w:ascii="Times New Roman" w:eastAsia="Times New Roman" w:hAnsi="Times New Roman" w:cs="Times New Roman"/>
          <w:sz w:val="24"/>
          <w:szCs w:val="24"/>
          <w:lang w:eastAsia="ru-RU"/>
        </w:rPr>
        <w:t>с химической посудой и лабораторным оборудованием;</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распознавать опытным путём: </w:t>
      </w:r>
      <w:r>
        <w:rPr>
          <w:rFonts w:ascii="Times New Roman" w:eastAsia="Times New Roman" w:hAnsi="Times New Roman" w:cs="Times New Roman"/>
          <w:sz w:val="24"/>
          <w:szCs w:val="24"/>
          <w:lang w:eastAsia="ru-RU"/>
        </w:rPr>
        <w:t>кислород, водород, углекислый газ, аммиак; растворы кислот и щелочей, хлорид-, сульфат-, карбонат-ионы;</w:t>
      </w:r>
    </w:p>
    <w:p w:rsidR="00135D19" w:rsidRDefault="00135D19" w:rsidP="00135D19">
      <w:pPr>
        <w:pStyle w:val="a5"/>
        <w:numPr>
          <w:ilvl w:val="0"/>
          <w:numId w:val="11"/>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вычислять:</w:t>
      </w:r>
      <w:r>
        <w:rPr>
          <w:rFonts w:ascii="Times New Roman" w:eastAsia="Times New Roman" w:hAnsi="Times New Roman" w:cs="Times New Roman"/>
          <w:sz w:val="24"/>
          <w:szCs w:val="24"/>
          <w:lang w:eastAsia="ru-RU"/>
        </w:rPr>
        <w:t xml:space="preserve"> массовую долю химического элемента по формуле соединения; массовую долю вещества в растворе; количество вещества, объём или массу по количеству вещества, объёму или массе реагентов или продуктов реакции;</w:t>
      </w:r>
    </w:p>
    <w:p w:rsidR="00135D19" w:rsidRPr="00C346BF" w:rsidRDefault="00135D19" w:rsidP="00135D19">
      <w:pPr>
        <w:pStyle w:val="a5"/>
        <w:spacing w:after="0"/>
        <w:ind w:left="0" w:firstLine="567"/>
        <w:rPr>
          <w:rFonts w:ascii="Times New Roman" w:eastAsia="Times New Roman" w:hAnsi="Times New Roman" w:cs="Times New Roman"/>
          <w:b/>
          <w:sz w:val="24"/>
          <w:szCs w:val="24"/>
          <w:lang w:eastAsia="ru-RU"/>
        </w:rPr>
      </w:pPr>
      <w:r w:rsidRPr="00C346BF">
        <w:rPr>
          <w:rFonts w:ascii="Times New Roman" w:eastAsia="Times New Roman" w:hAnsi="Times New Roman" w:cs="Times New Roman"/>
          <w:b/>
          <w:sz w:val="24"/>
          <w:szCs w:val="24"/>
          <w:lang w:eastAsia="ru-RU"/>
        </w:rPr>
        <w:t>использовать приобретённые знания и умения в практической деятельности и повседневной жизни для:</w:t>
      </w:r>
    </w:p>
    <w:p w:rsidR="00135D19" w:rsidRDefault="00135D19" w:rsidP="00135D19">
      <w:pPr>
        <w:pStyle w:val="a5"/>
        <w:numPr>
          <w:ilvl w:val="0"/>
          <w:numId w:val="12"/>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безопасного обращения с веществами и материалами;</w:t>
      </w:r>
    </w:p>
    <w:p w:rsidR="00135D19" w:rsidRDefault="00135D19" w:rsidP="00135D19">
      <w:pPr>
        <w:pStyle w:val="a5"/>
        <w:numPr>
          <w:ilvl w:val="0"/>
          <w:numId w:val="12"/>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экологически грамотного поведения в окружающей среде;</w:t>
      </w:r>
    </w:p>
    <w:p w:rsidR="00135D19" w:rsidRDefault="00135D19" w:rsidP="00135D19">
      <w:pPr>
        <w:pStyle w:val="a5"/>
        <w:numPr>
          <w:ilvl w:val="0"/>
          <w:numId w:val="12"/>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оценки влияния химического загрязнения окружающей среды на организм человека;</w:t>
      </w:r>
    </w:p>
    <w:p w:rsidR="00135D19" w:rsidRPr="00C205DF" w:rsidRDefault="00135D19" w:rsidP="00135D19">
      <w:pPr>
        <w:pStyle w:val="a5"/>
        <w:numPr>
          <w:ilvl w:val="0"/>
          <w:numId w:val="12"/>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критической оценки информации о веществах, используемых в быту;</w:t>
      </w:r>
    </w:p>
    <w:p w:rsidR="00135D19" w:rsidRPr="00FF16A1" w:rsidRDefault="00135D19" w:rsidP="00135D19">
      <w:pPr>
        <w:pStyle w:val="a5"/>
        <w:numPr>
          <w:ilvl w:val="0"/>
          <w:numId w:val="12"/>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приготовления растворов заданной концентрации.</w:t>
      </w:r>
    </w:p>
    <w:p w:rsidR="00135D19" w:rsidRDefault="00135D19" w:rsidP="00135D19">
      <w:pPr>
        <w:pStyle w:val="a3"/>
        <w:jc w:val="both"/>
        <w:rPr>
          <w:sz w:val="24"/>
          <w:szCs w:val="24"/>
        </w:rPr>
      </w:pPr>
    </w:p>
    <w:p w:rsidR="00D66321" w:rsidRDefault="00D66321" w:rsidP="00D66321">
      <w:pPr>
        <w:autoSpaceDE w:val="0"/>
        <w:autoSpaceDN w:val="0"/>
        <w:adjustRightInd w:val="0"/>
        <w:ind w:firstLine="709"/>
        <w:jc w:val="center"/>
        <w:rPr>
          <w:b/>
          <w:color w:val="292526"/>
          <w:sz w:val="28"/>
          <w:szCs w:val="28"/>
        </w:rPr>
      </w:pPr>
      <w:r>
        <w:rPr>
          <w:b/>
          <w:color w:val="292526"/>
          <w:sz w:val="28"/>
          <w:szCs w:val="28"/>
        </w:rPr>
        <w:t>Календарно-тематическое планирование</w:t>
      </w:r>
    </w:p>
    <w:p w:rsidR="00BB682D" w:rsidRPr="00D66321" w:rsidRDefault="00BB682D" w:rsidP="00D66321">
      <w:pPr>
        <w:autoSpaceDE w:val="0"/>
        <w:autoSpaceDN w:val="0"/>
        <w:adjustRightInd w:val="0"/>
        <w:ind w:firstLine="709"/>
        <w:jc w:val="center"/>
        <w:rPr>
          <w:b/>
          <w:color w:val="292526"/>
          <w:sz w:val="28"/>
          <w:szCs w:val="28"/>
        </w:rPr>
      </w:pPr>
    </w:p>
    <w:p w:rsidR="00D66321" w:rsidRPr="00D66321" w:rsidRDefault="00D66321" w:rsidP="00135D19">
      <w:pPr>
        <w:pStyle w:val="a3"/>
        <w:jc w:val="both"/>
        <w:rPr>
          <w:sz w:val="24"/>
          <w:szCs w:val="24"/>
        </w:rPr>
      </w:pPr>
    </w:p>
    <w:tbl>
      <w:tblPr>
        <w:tblpPr w:leftFromText="180" w:rightFromText="180" w:vertAnchor="page" w:horzAnchor="margin" w:tblpXSpec="center" w:tblpY="3985"/>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566"/>
        <w:gridCol w:w="8189"/>
        <w:gridCol w:w="992"/>
        <w:gridCol w:w="1701"/>
        <w:gridCol w:w="1701"/>
      </w:tblGrid>
      <w:tr w:rsidR="00D66321" w:rsidRPr="0007608F" w:rsidTr="00F82568">
        <w:trPr>
          <w:cantSplit/>
          <w:trHeight w:val="1616"/>
        </w:trPr>
        <w:tc>
          <w:tcPr>
            <w:tcW w:w="566" w:type="dxa"/>
            <w:shd w:val="clear" w:color="auto" w:fill="FFFFFF" w:themeFill="background1"/>
            <w:textDirection w:val="btLr"/>
            <w:vAlign w:val="center"/>
          </w:tcPr>
          <w:p w:rsidR="00D66321" w:rsidRPr="007477AC" w:rsidRDefault="00D66321" w:rsidP="00F82568">
            <w:pPr>
              <w:ind w:left="113" w:right="113"/>
              <w:jc w:val="center"/>
              <w:rPr>
                <w:rFonts w:ascii="Times New Roman" w:hAnsi="Times New Roman" w:cs="Times New Roman"/>
                <w:b/>
                <w:sz w:val="20"/>
                <w:szCs w:val="20"/>
              </w:rPr>
            </w:pPr>
            <w:r w:rsidRPr="007477AC">
              <w:rPr>
                <w:rFonts w:ascii="Times New Roman" w:hAnsi="Times New Roman" w:cs="Times New Roman"/>
                <w:b/>
                <w:sz w:val="20"/>
                <w:szCs w:val="20"/>
              </w:rPr>
              <w:t>№ урока</w:t>
            </w:r>
          </w:p>
        </w:tc>
        <w:tc>
          <w:tcPr>
            <w:tcW w:w="8189" w:type="dxa"/>
            <w:shd w:val="clear" w:color="auto" w:fill="FFFFFF" w:themeFill="background1"/>
            <w:vAlign w:val="center"/>
          </w:tcPr>
          <w:p w:rsidR="00D66321" w:rsidRPr="007477AC" w:rsidRDefault="00D66321" w:rsidP="00F82568">
            <w:pPr>
              <w:jc w:val="center"/>
              <w:rPr>
                <w:rFonts w:ascii="Times New Roman" w:hAnsi="Times New Roman" w:cs="Times New Roman"/>
                <w:b/>
                <w:sz w:val="20"/>
                <w:szCs w:val="20"/>
              </w:rPr>
            </w:pPr>
            <w:r w:rsidRPr="00F850F7">
              <w:rPr>
                <w:rFonts w:ascii="Times New Roman" w:hAnsi="Times New Roman" w:cs="Times New Roman"/>
                <w:b/>
                <w:sz w:val="32"/>
                <w:szCs w:val="20"/>
              </w:rPr>
              <w:t>Название раздела. Тема урока.</w:t>
            </w:r>
          </w:p>
        </w:tc>
        <w:tc>
          <w:tcPr>
            <w:tcW w:w="992" w:type="dxa"/>
            <w:shd w:val="clear" w:color="auto" w:fill="FFFFFF" w:themeFill="background1"/>
            <w:textDirection w:val="btLr"/>
            <w:vAlign w:val="center"/>
          </w:tcPr>
          <w:p w:rsidR="00D66321" w:rsidRPr="007477AC" w:rsidRDefault="00D66321" w:rsidP="00F82568">
            <w:pPr>
              <w:ind w:left="113" w:right="113"/>
              <w:jc w:val="center"/>
              <w:rPr>
                <w:rFonts w:ascii="Times New Roman" w:hAnsi="Times New Roman" w:cs="Times New Roman"/>
                <w:b/>
                <w:sz w:val="20"/>
                <w:szCs w:val="20"/>
              </w:rPr>
            </w:pPr>
            <w:r>
              <w:rPr>
                <w:rFonts w:ascii="Times New Roman" w:hAnsi="Times New Roman" w:cs="Times New Roman"/>
                <w:b/>
                <w:sz w:val="20"/>
                <w:szCs w:val="20"/>
              </w:rPr>
              <w:t>К</w:t>
            </w:r>
            <w:r w:rsidRPr="007477AC">
              <w:rPr>
                <w:rFonts w:ascii="Times New Roman" w:hAnsi="Times New Roman" w:cs="Times New Roman"/>
                <w:b/>
                <w:sz w:val="20"/>
                <w:szCs w:val="20"/>
              </w:rPr>
              <w:t>оличество часов</w:t>
            </w:r>
          </w:p>
        </w:tc>
        <w:tc>
          <w:tcPr>
            <w:tcW w:w="1701" w:type="dxa"/>
            <w:shd w:val="clear" w:color="auto" w:fill="FFFFFF" w:themeFill="background1"/>
            <w:textDirection w:val="btLr"/>
            <w:vAlign w:val="center"/>
          </w:tcPr>
          <w:p w:rsidR="00D66321" w:rsidRPr="005773BD" w:rsidRDefault="00D66321" w:rsidP="00F82568">
            <w:pPr>
              <w:ind w:left="113" w:right="113"/>
              <w:jc w:val="center"/>
              <w:rPr>
                <w:rFonts w:ascii="Times New Roman" w:hAnsi="Times New Roman" w:cs="Times New Roman"/>
                <w:b/>
                <w:sz w:val="20"/>
                <w:szCs w:val="20"/>
              </w:rPr>
            </w:pPr>
            <w:r w:rsidRPr="005773BD">
              <w:rPr>
                <w:rFonts w:ascii="Times New Roman" w:hAnsi="Times New Roman" w:cs="Times New Roman"/>
                <w:b/>
                <w:sz w:val="20"/>
                <w:szCs w:val="20"/>
              </w:rPr>
              <w:t>Дата</w:t>
            </w:r>
            <w:r w:rsidRPr="005773BD">
              <w:rPr>
                <w:rFonts w:ascii="Times New Roman" w:hAnsi="Times New Roman" w:cs="Times New Roman"/>
                <w:b/>
                <w:sz w:val="20"/>
                <w:szCs w:val="20"/>
                <w:lang w:val="en-US"/>
              </w:rPr>
              <w:t xml:space="preserve"> </w:t>
            </w:r>
            <w:r w:rsidRPr="005773BD">
              <w:rPr>
                <w:rFonts w:ascii="Times New Roman" w:hAnsi="Times New Roman" w:cs="Times New Roman"/>
                <w:b/>
                <w:sz w:val="20"/>
                <w:szCs w:val="20"/>
              </w:rPr>
              <w:t>по плану</w:t>
            </w:r>
          </w:p>
        </w:tc>
        <w:tc>
          <w:tcPr>
            <w:tcW w:w="1701" w:type="dxa"/>
            <w:shd w:val="clear" w:color="auto" w:fill="FFFFFF" w:themeFill="background1"/>
            <w:textDirection w:val="btLr"/>
            <w:vAlign w:val="center"/>
          </w:tcPr>
          <w:p w:rsidR="00D66321" w:rsidRPr="005773BD" w:rsidRDefault="00D66321" w:rsidP="00F82568">
            <w:pPr>
              <w:ind w:left="113" w:right="113"/>
              <w:jc w:val="center"/>
              <w:rPr>
                <w:rFonts w:ascii="Times New Roman" w:hAnsi="Times New Roman" w:cs="Times New Roman"/>
                <w:b/>
                <w:sz w:val="20"/>
                <w:szCs w:val="20"/>
              </w:rPr>
            </w:pPr>
            <w:r w:rsidRPr="005773BD">
              <w:rPr>
                <w:rFonts w:ascii="Times New Roman" w:hAnsi="Times New Roman" w:cs="Times New Roman"/>
                <w:b/>
                <w:sz w:val="20"/>
                <w:szCs w:val="20"/>
              </w:rPr>
              <w:t>Дата по факту</w:t>
            </w:r>
          </w:p>
        </w:tc>
      </w:tr>
      <w:tr w:rsidR="00D66321" w:rsidRPr="0007608F" w:rsidTr="00F82568">
        <w:trPr>
          <w:cantSplit/>
          <w:trHeight w:val="227"/>
        </w:trPr>
        <w:tc>
          <w:tcPr>
            <w:tcW w:w="8755" w:type="dxa"/>
            <w:gridSpan w:val="2"/>
            <w:shd w:val="clear" w:color="auto" w:fill="FFFFFF" w:themeFill="background1"/>
            <w:vAlign w:val="center"/>
          </w:tcPr>
          <w:p w:rsidR="00D66321" w:rsidRPr="00F850F7" w:rsidRDefault="00D66321" w:rsidP="00F82568">
            <w:pPr>
              <w:jc w:val="center"/>
              <w:rPr>
                <w:rFonts w:ascii="Times New Roman" w:hAnsi="Times New Roman" w:cs="Times New Roman"/>
                <w:b/>
                <w:sz w:val="18"/>
                <w:szCs w:val="18"/>
              </w:rPr>
            </w:pPr>
            <w:r w:rsidRPr="00F850F7">
              <w:rPr>
                <w:rFonts w:ascii="Times New Roman" w:hAnsi="Times New Roman" w:cs="Times New Roman"/>
                <w:b/>
                <w:sz w:val="18"/>
                <w:szCs w:val="18"/>
              </w:rPr>
              <w:t>ПОВТОРЕНИЕ ОСНОВНЫХ ВОПРОСОВ КУРСА 8 КЛАССА И ВВЕДЕНИЕ В КУРС 9 КЛАССА</w:t>
            </w:r>
          </w:p>
        </w:tc>
        <w:tc>
          <w:tcPr>
            <w:tcW w:w="992" w:type="dxa"/>
            <w:shd w:val="clear" w:color="auto" w:fill="FFFFFF" w:themeFill="background1"/>
            <w:vAlign w:val="center"/>
          </w:tcPr>
          <w:p w:rsidR="00D66321" w:rsidRPr="0007608F" w:rsidRDefault="00D66321" w:rsidP="00F82568">
            <w:pPr>
              <w:jc w:val="center"/>
              <w:rPr>
                <w:rFonts w:ascii="Times New Roman" w:hAnsi="Times New Roman" w:cs="Times New Roman"/>
                <w:b/>
                <w:sz w:val="20"/>
                <w:szCs w:val="20"/>
              </w:rPr>
            </w:pPr>
            <w:r w:rsidRPr="0007608F">
              <w:rPr>
                <w:rFonts w:ascii="Times New Roman" w:hAnsi="Times New Roman" w:cs="Times New Roman"/>
                <w:b/>
                <w:sz w:val="20"/>
                <w:szCs w:val="20"/>
              </w:rPr>
              <w:t>6</w:t>
            </w:r>
          </w:p>
        </w:tc>
        <w:tc>
          <w:tcPr>
            <w:tcW w:w="3402" w:type="dxa"/>
            <w:gridSpan w:val="2"/>
            <w:shd w:val="clear" w:color="auto" w:fill="FFFFFF" w:themeFill="background1"/>
          </w:tcPr>
          <w:p w:rsidR="00D66321" w:rsidRPr="0007608F" w:rsidRDefault="00D66321" w:rsidP="00F82568">
            <w:pPr>
              <w:rPr>
                <w:rFonts w:ascii="Times New Roman" w:hAnsi="Times New Roman" w:cs="Times New Roman"/>
                <w:sz w:val="20"/>
                <w:szCs w:val="20"/>
              </w:rPr>
            </w:pPr>
          </w:p>
        </w:tc>
      </w:tr>
      <w:tr w:rsidR="00D66321" w:rsidRPr="0007608F" w:rsidTr="00F82568">
        <w:trPr>
          <w:cantSplit/>
          <w:trHeight w:val="162"/>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 xml:space="preserve">Характеристика химического элемента по его положению в периодической системе Д.И. Менделеева. </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w:t>
            </w:r>
          </w:p>
        </w:tc>
        <w:tc>
          <w:tcPr>
            <w:tcW w:w="1701" w:type="dxa"/>
            <w:shd w:val="clear" w:color="auto" w:fill="FFFFFF" w:themeFill="background1"/>
            <w:vAlign w:val="center"/>
          </w:tcPr>
          <w:p w:rsidR="00D66321" w:rsidRPr="00D66321" w:rsidRDefault="00BB682D" w:rsidP="00F82568">
            <w:pPr>
              <w:jc w:val="center"/>
              <w:rPr>
                <w:rFonts w:ascii="Times New Roman" w:hAnsi="Times New Roman" w:cs="Times New Roman"/>
              </w:rPr>
            </w:pPr>
            <w:r>
              <w:rPr>
                <w:rFonts w:ascii="Times New Roman" w:hAnsi="Times New Roman" w:cs="Times New Roman"/>
              </w:rPr>
              <w:t>3.09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72"/>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w:t>
            </w:r>
          </w:p>
        </w:tc>
        <w:tc>
          <w:tcPr>
            <w:tcW w:w="8189" w:type="dxa"/>
            <w:shd w:val="clear" w:color="auto" w:fill="FFFFFF" w:themeFill="background1"/>
            <w:vAlign w:val="center"/>
          </w:tcPr>
          <w:p w:rsidR="00D66321" w:rsidRPr="00D66321" w:rsidRDefault="00D66321" w:rsidP="00F82568">
            <w:pPr>
              <w:spacing w:before="40" w:line="260" w:lineRule="auto"/>
              <w:ind w:right="256"/>
              <w:rPr>
                <w:rFonts w:ascii="Times New Roman" w:hAnsi="Times New Roman" w:cs="Times New Roman"/>
              </w:rPr>
            </w:pPr>
            <w:r w:rsidRPr="00D66321">
              <w:rPr>
                <w:rFonts w:ascii="Times New Roman" w:hAnsi="Times New Roman" w:cs="Times New Roman"/>
              </w:rPr>
              <w:t>Свойства оксидов, кислот, оснований и солей в свете теории электролитической диссоциации.</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w:t>
            </w:r>
          </w:p>
        </w:tc>
        <w:tc>
          <w:tcPr>
            <w:tcW w:w="1701" w:type="dxa"/>
            <w:shd w:val="clear" w:color="auto" w:fill="FFFFFF" w:themeFill="background1"/>
            <w:vAlign w:val="center"/>
          </w:tcPr>
          <w:p w:rsidR="00D66321" w:rsidRPr="00D66321" w:rsidRDefault="00BB682D" w:rsidP="00F82568">
            <w:pPr>
              <w:jc w:val="center"/>
              <w:rPr>
                <w:rFonts w:ascii="Times New Roman" w:hAnsi="Times New Roman" w:cs="Times New Roman"/>
              </w:rPr>
            </w:pPr>
            <w:r>
              <w:rPr>
                <w:rFonts w:ascii="Times New Roman" w:hAnsi="Times New Roman" w:cs="Times New Roman"/>
              </w:rPr>
              <w:t>5.09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72"/>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Свойства оксидов, кислот, оснований и солей в свете процессов окисления-восстановления.</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3</w:t>
            </w:r>
          </w:p>
        </w:tc>
        <w:tc>
          <w:tcPr>
            <w:tcW w:w="1701" w:type="dxa"/>
            <w:shd w:val="clear" w:color="auto" w:fill="FFFFFF" w:themeFill="background1"/>
            <w:vAlign w:val="center"/>
          </w:tcPr>
          <w:p w:rsidR="00D66321" w:rsidRPr="00D66321" w:rsidRDefault="00BB682D" w:rsidP="00F82568">
            <w:pPr>
              <w:jc w:val="center"/>
              <w:rPr>
                <w:rFonts w:ascii="Times New Roman" w:hAnsi="Times New Roman" w:cs="Times New Roman"/>
              </w:rPr>
            </w:pPr>
            <w:r>
              <w:rPr>
                <w:rFonts w:ascii="Times New Roman" w:hAnsi="Times New Roman" w:cs="Times New Roman"/>
              </w:rPr>
              <w:t>10.09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72"/>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lang w:val="en-US"/>
              </w:rPr>
            </w:pPr>
            <w:r w:rsidRPr="00D66321">
              <w:rPr>
                <w:rFonts w:ascii="Times New Roman" w:hAnsi="Times New Roman" w:cs="Times New Roman"/>
                <w:lang w:val="en-US"/>
              </w:rPr>
              <w:t>4</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Генетические ряды металлов и неметаллов</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4</w:t>
            </w:r>
          </w:p>
        </w:tc>
        <w:tc>
          <w:tcPr>
            <w:tcW w:w="1701" w:type="dxa"/>
            <w:shd w:val="clear" w:color="auto" w:fill="FFFFFF" w:themeFill="background1"/>
            <w:vAlign w:val="center"/>
          </w:tcPr>
          <w:p w:rsidR="00D66321" w:rsidRPr="00BB682D" w:rsidRDefault="00BB682D" w:rsidP="00F82568">
            <w:pPr>
              <w:jc w:val="center"/>
              <w:rPr>
                <w:rFonts w:ascii="Times New Roman" w:hAnsi="Times New Roman" w:cs="Times New Roman"/>
              </w:rPr>
            </w:pPr>
            <w:r>
              <w:rPr>
                <w:rFonts w:ascii="Times New Roman" w:hAnsi="Times New Roman" w:cs="Times New Roman"/>
              </w:rPr>
              <w:t>12.09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b/>
                <w:sz w:val="20"/>
                <w:szCs w:val="20"/>
              </w:rPr>
            </w:pPr>
          </w:p>
        </w:tc>
      </w:tr>
      <w:tr w:rsidR="00D66321" w:rsidRPr="0007608F" w:rsidTr="00F82568">
        <w:trPr>
          <w:cantSplit/>
          <w:trHeight w:val="172"/>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Понятие о переходных элементах. Амфотерность. Генетический ряд переходного элемента.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5</w:t>
            </w:r>
          </w:p>
        </w:tc>
        <w:tc>
          <w:tcPr>
            <w:tcW w:w="1701" w:type="dxa"/>
            <w:shd w:val="clear" w:color="auto" w:fill="FFFFFF" w:themeFill="background1"/>
            <w:vAlign w:val="center"/>
          </w:tcPr>
          <w:p w:rsidR="00D66321" w:rsidRPr="00BB682D" w:rsidRDefault="00BB682D" w:rsidP="00F82568">
            <w:pPr>
              <w:jc w:val="center"/>
              <w:rPr>
                <w:rFonts w:ascii="Times New Roman" w:hAnsi="Times New Roman" w:cs="Times New Roman"/>
              </w:rPr>
            </w:pPr>
            <w:r w:rsidRPr="00BB682D">
              <w:rPr>
                <w:rFonts w:ascii="Times New Roman" w:hAnsi="Times New Roman" w:cs="Times New Roman"/>
              </w:rPr>
              <w:t>17.09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b/>
                <w:sz w:val="20"/>
                <w:szCs w:val="20"/>
              </w:rPr>
            </w:pPr>
          </w:p>
        </w:tc>
      </w:tr>
      <w:tr w:rsidR="00D66321" w:rsidRPr="0007608F" w:rsidTr="00F82568">
        <w:trPr>
          <w:cantSplit/>
          <w:trHeight w:val="541"/>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 xml:space="preserve">Периодический закон и периодическая система химических элементов Д.И. Менделеева в свете учения о строении атома. </w:t>
            </w:r>
            <w:r w:rsidRPr="00D66321">
              <w:rPr>
                <w:rFonts w:ascii="Times New Roman" w:hAnsi="Times New Roman" w:cs="Times New Roman"/>
                <w:b/>
              </w:rPr>
              <w:t>Входная контрольная работа №1</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6</w:t>
            </w:r>
          </w:p>
        </w:tc>
        <w:tc>
          <w:tcPr>
            <w:tcW w:w="1701" w:type="dxa"/>
            <w:shd w:val="clear" w:color="auto" w:fill="FFFFFF" w:themeFill="background1"/>
            <w:vAlign w:val="center"/>
          </w:tcPr>
          <w:p w:rsidR="00D66321" w:rsidRPr="00BB682D" w:rsidRDefault="00BB682D" w:rsidP="00F82568">
            <w:pPr>
              <w:jc w:val="center"/>
              <w:rPr>
                <w:rFonts w:ascii="Times New Roman" w:hAnsi="Times New Roman" w:cs="Times New Roman"/>
              </w:rPr>
            </w:pPr>
            <w:r>
              <w:rPr>
                <w:rFonts w:ascii="Times New Roman" w:hAnsi="Times New Roman" w:cs="Times New Roman"/>
              </w:rPr>
              <w:t>19.09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b/>
                <w:sz w:val="20"/>
                <w:szCs w:val="20"/>
              </w:rPr>
            </w:pPr>
          </w:p>
        </w:tc>
      </w:tr>
      <w:tr w:rsidR="00D66321" w:rsidRPr="0007608F" w:rsidTr="00F82568">
        <w:trPr>
          <w:cantSplit/>
          <w:trHeight w:val="257"/>
        </w:trPr>
        <w:tc>
          <w:tcPr>
            <w:tcW w:w="8755"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ТЕМА 1. МЕТАЛЛЫ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18</w:t>
            </w:r>
          </w:p>
        </w:tc>
        <w:tc>
          <w:tcPr>
            <w:tcW w:w="3402" w:type="dxa"/>
            <w:gridSpan w:val="2"/>
            <w:shd w:val="clear" w:color="auto" w:fill="FFFFFF" w:themeFill="background1"/>
          </w:tcPr>
          <w:p w:rsidR="00D66321" w:rsidRPr="00D66321" w:rsidRDefault="00D66321" w:rsidP="00F82568">
            <w:pPr>
              <w:rPr>
                <w:rFonts w:ascii="Times New Roman" w:hAnsi="Times New Roman" w:cs="Times New Roman"/>
              </w:rPr>
            </w:pPr>
          </w:p>
        </w:tc>
      </w:tr>
      <w:tr w:rsidR="00D66321" w:rsidRPr="0007608F" w:rsidTr="00F82568">
        <w:trPr>
          <w:cantSplit/>
          <w:trHeight w:val="257"/>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7</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Положение металлов в периодической системе. Общие физические свойства металлов.</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w:t>
            </w:r>
          </w:p>
        </w:tc>
        <w:tc>
          <w:tcPr>
            <w:tcW w:w="1701" w:type="dxa"/>
            <w:shd w:val="clear" w:color="auto" w:fill="FFFFFF" w:themeFill="background1"/>
            <w:vAlign w:val="center"/>
          </w:tcPr>
          <w:p w:rsidR="00D66321" w:rsidRPr="00D66321" w:rsidRDefault="00BB682D" w:rsidP="00F82568">
            <w:pPr>
              <w:jc w:val="center"/>
              <w:rPr>
                <w:rFonts w:ascii="Times New Roman" w:hAnsi="Times New Roman" w:cs="Times New Roman"/>
              </w:rPr>
            </w:pPr>
            <w:r>
              <w:rPr>
                <w:rFonts w:ascii="Times New Roman" w:hAnsi="Times New Roman" w:cs="Times New Roman"/>
              </w:rPr>
              <w:t>24.09</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616"/>
        </w:trPr>
        <w:tc>
          <w:tcPr>
            <w:tcW w:w="566" w:type="dxa"/>
            <w:shd w:val="clear" w:color="auto" w:fill="FFFFFF" w:themeFill="background1"/>
            <w:vAlign w:val="center"/>
          </w:tcPr>
          <w:p w:rsidR="00560421" w:rsidRDefault="00D66321" w:rsidP="00F82568">
            <w:pPr>
              <w:spacing w:before="20"/>
              <w:jc w:val="center"/>
              <w:rPr>
                <w:rFonts w:ascii="Times New Roman" w:hAnsi="Times New Roman" w:cs="Times New Roman"/>
              </w:rPr>
            </w:pPr>
            <w:r w:rsidRPr="00D66321">
              <w:rPr>
                <w:rFonts w:ascii="Times New Roman" w:hAnsi="Times New Roman" w:cs="Times New Roman"/>
              </w:rPr>
              <w:t>8-</w:t>
            </w:r>
          </w:p>
          <w:p w:rsidR="00D66321" w:rsidRPr="00D66321" w:rsidRDefault="00D66321" w:rsidP="00F82568">
            <w:pPr>
              <w:spacing w:before="20"/>
              <w:jc w:val="center"/>
              <w:rPr>
                <w:rFonts w:ascii="Times New Roman" w:hAnsi="Times New Roman" w:cs="Times New Roman"/>
              </w:rPr>
            </w:pPr>
            <w:r w:rsidRPr="00D66321">
              <w:rPr>
                <w:rFonts w:ascii="Times New Roman" w:hAnsi="Times New Roman" w:cs="Times New Roman"/>
              </w:rPr>
              <w:t>9</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Химические свойства металлов. Электрохимический ряд напряжений металлов.</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2-3</w:t>
            </w:r>
          </w:p>
        </w:tc>
        <w:tc>
          <w:tcPr>
            <w:tcW w:w="1701" w:type="dxa"/>
            <w:shd w:val="clear" w:color="auto" w:fill="FFFFFF" w:themeFill="background1"/>
            <w:vAlign w:val="center"/>
          </w:tcPr>
          <w:p w:rsidR="00D66321" w:rsidRPr="00D66321" w:rsidRDefault="00BB682D" w:rsidP="00F82568">
            <w:pPr>
              <w:jc w:val="center"/>
              <w:rPr>
                <w:rFonts w:ascii="Times New Roman" w:hAnsi="Times New Roman" w:cs="Times New Roman"/>
              </w:rPr>
            </w:pPr>
            <w:r>
              <w:rPr>
                <w:rFonts w:ascii="Times New Roman" w:hAnsi="Times New Roman" w:cs="Times New Roman"/>
              </w:rPr>
              <w:t>26.09</w:t>
            </w:r>
            <w:r w:rsidR="00560421">
              <w:rPr>
                <w:rFonts w:ascii="Times New Roman" w:hAnsi="Times New Roman" w:cs="Times New Roman"/>
              </w:rPr>
              <w:t>-1.10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278"/>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lastRenderedPageBreak/>
              <w:t>10</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Способы получения металлов: пиро -, гидро- и электрометаллургия.</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4</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3</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278"/>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11</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Сплавы, их свойства и значение.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5</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8</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214"/>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12</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Коррозия металлов и способы борьбы с ней.</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6</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10</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224"/>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13</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Щелочные металлы - простые вещества, их физические и химические свойства.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7</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17</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14</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Важнейшие соединения щелочных металлов, их свойства и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8</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22</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15</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Щелочноземельные металлы - простые вещества, их физические и химические свойства.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9</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24</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16</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Важнейшие соединения щелочноземельных металлов, их свойства и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10</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29</w:t>
            </w:r>
            <w:r w:rsidR="00BB682D">
              <w:rPr>
                <w:rFonts w:ascii="Times New Roman" w:hAnsi="Times New Roman" w:cs="Times New Roman"/>
              </w:rPr>
              <w:t>.10</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17</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Алюминий. Строение атома, физические и химические свойства.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7</w:t>
            </w:r>
            <w:r w:rsidR="00BB682D">
              <w:rPr>
                <w:rFonts w:ascii="Times New Roman" w:hAnsi="Times New Roman" w:cs="Times New Roman"/>
              </w:rPr>
              <w:t>.1</w:t>
            </w:r>
            <w:r>
              <w:rPr>
                <w:rFonts w:ascii="Times New Roman" w:hAnsi="Times New Roman" w:cs="Times New Roman"/>
              </w:rPr>
              <w:t>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18</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Соединения алюминия. Применение алюминия и его соединений.</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12</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12</w:t>
            </w:r>
            <w:r w:rsidR="00BB682D">
              <w:rPr>
                <w:rFonts w:ascii="Times New Roman" w:hAnsi="Times New Roman" w:cs="Times New Roman"/>
              </w:rPr>
              <w:t>.11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19</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Железо. Строение атома, физические и химические свойства.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13</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14</w:t>
            </w:r>
            <w:r w:rsidR="00BB682D">
              <w:rPr>
                <w:rFonts w:ascii="Times New Roman" w:hAnsi="Times New Roman" w:cs="Times New Roman"/>
              </w:rPr>
              <w:t>.11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20</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Важнейшие соли железа. Значение железа и его соединений.</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14</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19</w:t>
            </w:r>
            <w:r w:rsidR="00BB682D">
              <w:rPr>
                <w:rFonts w:ascii="Times New Roman" w:hAnsi="Times New Roman" w:cs="Times New Roman"/>
              </w:rPr>
              <w:t>.11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21</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b/>
                <w:u w:val="single"/>
              </w:rPr>
              <w:t>Практическая работа №1.</w:t>
            </w:r>
            <w:r w:rsidRPr="00D66321">
              <w:rPr>
                <w:rFonts w:ascii="Times New Roman" w:hAnsi="Times New Roman" w:cs="Times New Roman"/>
              </w:rPr>
              <w:t xml:space="preserve"> Осуществление цепочки химических превращений </w:t>
            </w:r>
            <w:r w:rsidR="001619EF" w:rsidRPr="00D66321">
              <w:rPr>
                <w:rFonts w:ascii="Times New Roman" w:hAnsi="Times New Roman" w:cs="Times New Roman"/>
              </w:rPr>
              <w:t>металлов.</w:t>
            </w:r>
            <w:r w:rsidR="001619EF">
              <w:rPr>
                <w:b/>
              </w:rPr>
              <w:t xml:space="preserve"> </w:t>
            </w:r>
            <w:r w:rsidR="001619EF" w:rsidRPr="001619EF">
              <w:t>Инструктаж по ТБ.</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15</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21</w:t>
            </w:r>
            <w:r w:rsidR="00BB682D">
              <w:rPr>
                <w:rFonts w:ascii="Times New Roman" w:hAnsi="Times New Roman" w:cs="Times New Roman"/>
              </w:rPr>
              <w:t>.11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22</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u w:val="single"/>
              </w:rPr>
            </w:pPr>
            <w:r w:rsidRPr="00D66321">
              <w:rPr>
                <w:rFonts w:ascii="Times New Roman" w:hAnsi="Times New Roman" w:cs="Times New Roman"/>
                <w:b/>
                <w:u w:val="single"/>
              </w:rPr>
              <w:t>Практическая работа №2</w:t>
            </w:r>
            <w:r w:rsidRPr="00D66321">
              <w:rPr>
                <w:rFonts w:ascii="Times New Roman" w:hAnsi="Times New Roman" w:cs="Times New Roman"/>
                <w:u w:val="single"/>
              </w:rPr>
              <w:t>.</w:t>
            </w:r>
            <w:r w:rsidRPr="00D66321">
              <w:rPr>
                <w:rFonts w:ascii="Times New Roman" w:hAnsi="Times New Roman" w:cs="Times New Roman"/>
              </w:rPr>
              <w:t xml:space="preserve"> Решение экспериментальных задач на распознавание и получение </w:t>
            </w:r>
            <w:r w:rsidR="001619EF" w:rsidRPr="00D66321">
              <w:rPr>
                <w:rFonts w:ascii="Times New Roman" w:hAnsi="Times New Roman" w:cs="Times New Roman"/>
              </w:rPr>
              <w:t>веществ.</w:t>
            </w:r>
            <w:r w:rsidR="001619EF" w:rsidRPr="001619EF">
              <w:t xml:space="preserve"> Инструктаж по ТБ.</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16</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26</w:t>
            </w:r>
            <w:r w:rsidR="00BB682D">
              <w:rPr>
                <w:rFonts w:ascii="Times New Roman" w:hAnsi="Times New Roman" w:cs="Times New Roman"/>
              </w:rPr>
              <w:t>.11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23</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 xml:space="preserve">Обобщение и систематизация знаний по теме «Металлы». </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17</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28</w:t>
            </w:r>
            <w:r w:rsidR="00BB682D">
              <w:rPr>
                <w:rFonts w:ascii="Times New Roman" w:hAnsi="Times New Roman" w:cs="Times New Roman"/>
              </w:rPr>
              <w:t>.11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24</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b/>
                <w:u w:val="single"/>
              </w:rPr>
              <w:t>Контрольная работа №2</w:t>
            </w:r>
            <w:r w:rsidRPr="00D66321">
              <w:rPr>
                <w:rFonts w:ascii="Times New Roman" w:hAnsi="Times New Roman" w:cs="Times New Roman"/>
              </w:rPr>
              <w:t xml:space="preserve"> по теме «Металлы».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18</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3</w:t>
            </w:r>
            <w:r w:rsidR="00BB682D">
              <w:rPr>
                <w:rFonts w:ascii="Times New Roman" w:hAnsi="Times New Roman" w:cs="Times New Roman"/>
              </w:rPr>
              <w:t>.1</w:t>
            </w:r>
            <w:r>
              <w:rPr>
                <w:rFonts w:ascii="Times New Roman" w:hAnsi="Times New Roman" w:cs="Times New Roman"/>
              </w:rPr>
              <w:t>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8755"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ТЕМА 3.  НЕМЕТАЛЛЫ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29</w:t>
            </w:r>
          </w:p>
        </w:tc>
        <w:tc>
          <w:tcPr>
            <w:tcW w:w="3402"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lastRenderedPageBreak/>
              <w:t>25</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Общая характеристика неметаллов. Аллотропия. Физические свойства неметаллов.</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5</w:t>
            </w:r>
            <w:r w:rsidR="00BB682D">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26</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Характеристика водорода.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10</w:t>
            </w:r>
            <w:r w:rsidR="00BB682D">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527"/>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27</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Галогены – простые вещества, их физические и химические свойства.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3</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12</w:t>
            </w:r>
            <w:r w:rsidR="00BB682D">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28</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 xml:space="preserve">Основные соединения галогенов, их свойства. </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4</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17</w:t>
            </w:r>
            <w:r w:rsidR="00BB682D">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29</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Краткие сведения о фторе, хлоре, броме и йоде. Применение галогенов и их соединений.</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5</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19</w:t>
            </w:r>
            <w:r w:rsidR="00BB682D">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30</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Сера, строение атома, аллотропия. Свойства и применение ромбической серы.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6</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24</w:t>
            </w:r>
            <w:r w:rsidR="00093563">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31</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 xml:space="preserve">Соединения серы: оксиды, сероводородная и сернистая кислоты. </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7</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26.</w:t>
            </w:r>
            <w:r w:rsidR="00093563">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32</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Серная кислота и ее соли, их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8</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14</w:t>
            </w:r>
            <w:r w:rsidR="00093563">
              <w:rPr>
                <w:rFonts w:ascii="Times New Roman" w:hAnsi="Times New Roman" w:cs="Times New Roman"/>
              </w:rPr>
              <w:t>.12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33</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b/>
                <w:u w:val="single"/>
              </w:rPr>
              <w:t>Практическая работа № 4</w:t>
            </w:r>
            <w:r w:rsidRPr="00D66321">
              <w:rPr>
                <w:rFonts w:ascii="Times New Roman" w:hAnsi="Times New Roman" w:cs="Times New Roman"/>
                <w:u w:val="single"/>
              </w:rPr>
              <w:t>.</w:t>
            </w:r>
            <w:r w:rsidRPr="00D66321">
              <w:rPr>
                <w:rFonts w:ascii="Times New Roman" w:hAnsi="Times New Roman" w:cs="Times New Roman"/>
              </w:rPr>
              <w:t xml:space="preserve"> Решение экспериментальных задач по теме «Подгруппа кислорода»</w:t>
            </w:r>
            <w:r w:rsidR="001619EF" w:rsidRPr="00D66321">
              <w:rPr>
                <w:rFonts w:ascii="Times New Roman" w:hAnsi="Times New Roman" w:cs="Times New Roman"/>
              </w:rPr>
              <w:t>.</w:t>
            </w:r>
            <w:r w:rsidR="001619EF" w:rsidRPr="001619EF">
              <w:t xml:space="preserve"> Инструктаж по ТБ.</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9</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16</w:t>
            </w:r>
            <w:r w:rsidR="00093563">
              <w:rPr>
                <w:rFonts w:ascii="Times New Roman" w:hAnsi="Times New Roman" w:cs="Times New Roman"/>
              </w:rPr>
              <w:t>.01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34</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Азот, строение атома и молекулы, свойства простого вещества.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10</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21</w:t>
            </w:r>
            <w:r w:rsidR="00093563">
              <w:rPr>
                <w:rFonts w:ascii="Times New Roman" w:hAnsi="Times New Roman" w:cs="Times New Roman"/>
              </w:rPr>
              <w:t>.01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35</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Аммиак</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23</w:t>
            </w:r>
            <w:r w:rsidR="00093563">
              <w:rPr>
                <w:rFonts w:ascii="Times New Roman" w:hAnsi="Times New Roman" w:cs="Times New Roman"/>
              </w:rPr>
              <w:t>.01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36</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Соли аммония</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12</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28</w:t>
            </w:r>
            <w:r w:rsidR="00093563">
              <w:rPr>
                <w:rFonts w:ascii="Times New Roman" w:hAnsi="Times New Roman" w:cs="Times New Roman"/>
              </w:rPr>
              <w:t>.01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37</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Кислородные соединения азота: оксиды азота (</w:t>
            </w:r>
            <w:r w:rsidRPr="00D66321">
              <w:rPr>
                <w:rFonts w:ascii="Times New Roman" w:hAnsi="Times New Roman" w:cs="Times New Roman"/>
                <w:lang w:val="en-US"/>
              </w:rPr>
              <w:t>II</w:t>
            </w:r>
            <w:r w:rsidRPr="00D66321">
              <w:rPr>
                <w:rFonts w:ascii="Times New Roman" w:hAnsi="Times New Roman" w:cs="Times New Roman"/>
              </w:rPr>
              <w:t>) и (IV).</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13</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30</w:t>
            </w:r>
            <w:r w:rsidR="00093563">
              <w:rPr>
                <w:rFonts w:ascii="Times New Roman" w:hAnsi="Times New Roman" w:cs="Times New Roman"/>
              </w:rPr>
              <w:t>.01</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38</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Азотная кислота, ее свойства и применение. Нитраты и нитриты.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14</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4</w:t>
            </w:r>
            <w:r w:rsidR="00093563">
              <w:rPr>
                <w:rFonts w:ascii="Times New Roman" w:hAnsi="Times New Roman" w:cs="Times New Roman"/>
              </w:rPr>
              <w:t>.0</w:t>
            </w:r>
            <w:r>
              <w:rPr>
                <w:rFonts w:ascii="Times New Roman" w:hAnsi="Times New Roman" w:cs="Times New Roman"/>
              </w:rPr>
              <w:t>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Соли азотной кислоты- нитраты и нитриты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15</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6</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39</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Фосфор, строение атома, аллотропия, свойства белого и красного фосфора, их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16</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11</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lastRenderedPageBreak/>
              <w:t>40</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Основные соединения фосфора: оксид фосфора (V), ортофосфорная кислота и фосфаты.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17</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13</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41</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Азотные и фосфорные удобрения. Биологическое значение фосфора.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18</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18</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42</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Решение задач и выполнение упражнений по теме «Подгруппа азота»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19</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20</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43</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Углерод, строение атома, аллотропия,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20</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25</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44</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Оксиды углерода  (</w:t>
            </w:r>
            <w:r w:rsidRPr="00D66321">
              <w:rPr>
                <w:rFonts w:ascii="Times New Roman" w:hAnsi="Times New Roman" w:cs="Times New Roman"/>
                <w:lang w:val="en-US"/>
              </w:rPr>
              <w:t>II</w:t>
            </w:r>
            <w:r w:rsidRPr="00D66321">
              <w:rPr>
                <w:rFonts w:ascii="Times New Roman" w:hAnsi="Times New Roman" w:cs="Times New Roman"/>
              </w:rPr>
              <w:t>) и (IV), их свойства и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27</w:t>
            </w:r>
            <w:r w:rsidR="00093563">
              <w:rPr>
                <w:rFonts w:ascii="Times New Roman" w:hAnsi="Times New Roman" w:cs="Times New Roman"/>
              </w:rPr>
              <w:t>.02</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45</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Карбонаты, их значение в природе и жизни человека.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22</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4</w:t>
            </w:r>
            <w:r w:rsidR="00093563">
              <w:rPr>
                <w:rFonts w:ascii="Times New Roman" w:hAnsi="Times New Roman" w:cs="Times New Roman"/>
              </w:rPr>
              <w:t>.0</w:t>
            </w:r>
            <w:r>
              <w:rPr>
                <w:rFonts w:ascii="Times New Roman" w:hAnsi="Times New Roman" w:cs="Times New Roman"/>
              </w:rPr>
              <w:t>3</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77"/>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46</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Кремний, строение атома. Кристаллический кремний, его свойства и применение.</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23</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6</w:t>
            </w:r>
            <w:r w:rsidR="00093563">
              <w:rPr>
                <w:rFonts w:ascii="Times New Roman" w:hAnsi="Times New Roman" w:cs="Times New Roman"/>
              </w:rPr>
              <w:t>.03</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47</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Оксид кремния (</w:t>
            </w:r>
            <w:r w:rsidRPr="00D66321">
              <w:rPr>
                <w:rFonts w:ascii="Times New Roman" w:hAnsi="Times New Roman" w:cs="Times New Roman"/>
                <w:lang w:val="en-US"/>
              </w:rPr>
              <w:t>IV</w:t>
            </w:r>
            <w:r w:rsidRPr="00D66321">
              <w:rPr>
                <w:rFonts w:ascii="Times New Roman" w:hAnsi="Times New Roman" w:cs="Times New Roman"/>
              </w:rPr>
              <w:t>), его природные разновидности.</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24</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11</w:t>
            </w:r>
            <w:r w:rsidR="00093563">
              <w:rPr>
                <w:rFonts w:ascii="Times New Roman" w:hAnsi="Times New Roman" w:cs="Times New Roman"/>
              </w:rPr>
              <w:t>.03</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48</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Силикаты. Силикатная промышленность.</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25</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13</w:t>
            </w:r>
            <w:r w:rsidR="00093563">
              <w:rPr>
                <w:rFonts w:ascii="Times New Roman" w:hAnsi="Times New Roman" w:cs="Times New Roman"/>
              </w:rPr>
              <w:t>.03</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49</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b/>
                <w:u w:val="single"/>
              </w:rPr>
              <w:t>Практическая работа № 5.</w:t>
            </w:r>
            <w:r w:rsidRPr="00D66321">
              <w:rPr>
                <w:rFonts w:ascii="Times New Roman" w:hAnsi="Times New Roman" w:cs="Times New Roman"/>
              </w:rPr>
              <w:t xml:space="preserve"> Решение экспериментальных задач по теме «Подгруппы азота и углерода».</w:t>
            </w:r>
            <w:r w:rsidR="001619EF" w:rsidRPr="001619EF">
              <w:t>Инструктаж по ТБ.</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26</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18</w:t>
            </w:r>
            <w:r w:rsidR="00093563">
              <w:rPr>
                <w:rFonts w:ascii="Times New Roman" w:hAnsi="Times New Roman" w:cs="Times New Roman"/>
              </w:rPr>
              <w:t>.03</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50</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Решение задач по теме « Подгруппа углерода»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27</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20</w:t>
            </w:r>
            <w:r w:rsidR="00093563">
              <w:rPr>
                <w:rFonts w:ascii="Times New Roman" w:hAnsi="Times New Roman" w:cs="Times New Roman"/>
              </w:rPr>
              <w:t>.03</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51</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rPr>
              <w:t>Обобщение и систематизация знаний по теме «Неметаллы».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28</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w:t>
            </w:r>
            <w:r w:rsidR="00093563">
              <w:rPr>
                <w:rFonts w:ascii="Times New Roman" w:hAnsi="Times New Roman" w:cs="Times New Roman"/>
              </w:rPr>
              <w:t>.0</w:t>
            </w:r>
            <w:r>
              <w:rPr>
                <w:rFonts w:ascii="Times New Roman" w:hAnsi="Times New Roman" w:cs="Times New Roman"/>
              </w:rPr>
              <w:t>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52</w:t>
            </w:r>
          </w:p>
        </w:tc>
        <w:tc>
          <w:tcPr>
            <w:tcW w:w="8189" w:type="dxa"/>
            <w:shd w:val="clear" w:color="auto" w:fill="FFFFFF" w:themeFill="background1"/>
            <w:vAlign w:val="center"/>
          </w:tcPr>
          <w:p w:rsidR="00D66321" w:rsidRPr="00D66321" w:rsidRDefault="00D66321" w:rsidP="00F82568">
            <w:pPr>
              <w:spacing w:before="40" w:line="260" w:lineRule="auto"/>
              <w:rPr>
                <w:rFonts w:ascii="Times New Roman" w:hAnsi="Times New Roman" w:cs="Times New Roman"/>
              </w:rPr>
            </w:pPr>
            <w:r w:rsidRPr="00D66321">
              <w:rPr>
                <w:rFonts w:ascii="Times New Roman" w:hAnsi="Times New Roman" w:cs="Times New Roman"/>
                <w:b/>
                <w:u w:val="single"/>
              </w:rPr>
              <w:t>Контрольная работа №3</w:t>
            </w:r>
            <w:r w:rsidRPr="00D66321">
              <w:rPr>
                <w:rFonts w:ascii="Times New Roman" w:hAnsi="Times New Roman" w:cs="Times New Roman"/>
              </w:rPr>
              <w:t xml:space="preserve"> по теме «Неметаллы».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29</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3</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8755"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ТЕМА 5.  ОРГАНИЧЕСКИЕ СОЕДИНЕНИЯ</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11</w:t>
            </w:r>
          </w:p>
        </w:tc>
        <w:tc>
          <w:tcPr>
            <w:tcW w:w="3402"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53</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Предмет органической химии.</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8</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54</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Предельные углеводороды: метан и этан.</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10</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433"/>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lastRenderedPageBreak/>
              <w:t>55</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Непредельные углеводороды: этилен.</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3</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15</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56</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Спирты: метанол, этанол и глицерин. Альдегиды: уксусный альдегид.</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4</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17</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57</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Многоатомные спирты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5</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22</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58</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 xml:space="preserve">Предельные одноосновные карбоновые кислоты: уксусная и стеариновая кислоты. </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6</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24</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59</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Сложные эфиры. Жиры.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7</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29</w:t>
            </w:r>
            <w:r w:rsidR="00093563">
              <w:rPr>
                <w:rFonts w:ascii="Times New Roman" w:hAnsi="Times New Roman" w:cs="Times New Roman"/>
              </w:rPr>
              <w:t>.04</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60</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Понятие об аминокислотах. Белки, их строение и биологическая роль.</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8</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6</w:t>
            </w:r>
            <w:r w:rsidR="00093563">
              <w:rPr>
                <w:rFonts w:ascii="Times New Roman" w:hAnsi="Times New Roman" w:cs="Times New Roman"/>
              </w:rPr>
              <w:t>.0</w:t>
            </w:r>
            <w:r>
              <w:rPr>
                <w:rFonts w:ascii="Times New Roman" w:hAnsi="Times New Roman" w:cs="Times New Roman"/>
              </w:rPr>
              <w:t>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61</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Понятие об углеводах. Глюкоза, крахмал, целлюлоза.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9</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8</w:t>
            </w:r>
            <w:r w:rsidR="00093563">
              <w:rPr>
                <w:rFonts w:ascii="Times New Roman" w:hAnsi="Times New Roman" w:cs="Times New Roman"/>
              </w:rPr>
              <w:t>.05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62</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Обобщение и систематизация знаний по теме «Органические соединения».</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10</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13</w:t>
            </w:r>
            <w:r w:rsidR="00093563">
              <w:rPr>
                <w:rFonts w:ascii="Times New Roman" w:hAnsi="Times New Roman" w:cs="Times New Roman"/>
              </w:rPr>
              <w:t>.05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63</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b/>
                <w:u w:val="single"/>
              </w:rPr>
              <w:t>Контрольная работа №4</w:t>
            </w:r>
            <w:r w:rsidRPr="00D66321">
              <w:rPr>
                <w:rFonts w:ascii="Times New Roman" w:hAnsi="Times New Roman" w:cs="Times New Roman"/>
                <w:u w:val="single"/>
              </w:rPr>
              <w:t xml:space="preserve"> </w:t>
            </w:r>
            <w:r w:rsidRPr="00D66321">
              <w:rPr>
                <w:rFonts w:ascii="Times New Roman" w:hAnsi="Times New Roman" w:cs="Times New Roman"/>
              </w:rPr>
              <w:t>по теме</w:t>
            </w:r>
            <w:r w:rsidRPr="00D66321">
              <w:rPr>
                <w:rFonts w:ascii="Times New Roman" w:hAnsi="Times New Roman" w:cs="Times New Roman"/>
                <w:u w:val="single"/>
              </w:rPr>
              <w:t xml:space="preserve"> </w:t>
            </w:r>
            <w:r w:rsidRPr="00D66321">
              <w:rPr>
                <w:rFonts w:ascii="Times New Roman" w:hAnsi="Times New Roman" w:cs="Times New Roman"/>
              </w:rPr>
              <w:t>«Органические соединения».</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15</w:t>
            </w:r>
            <w:r w:rsidR="00093563">
              <w:rPr>
                <w:rFonts w:ascii="Times New Roman" w:hAnsi="Times New Roman" w:cs="Times New Roman"/>
              </w:rPr>
              <w:t>.05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8755"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ТЕМА 6. ОБОБЩЕНИЕ ЗНАНИЙ ПО ХИМИИ ЗА КУРС ОСНОВНОЙ ШКОЛЫ</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3</w:t>
            </w:r>
          </w:p>
        </w:tc>
        <w:tc>
          <w:tcPr>
            <w:tcW w:w="3402" w:type="dxa"/>
            <w:gridSpan w:val="2"/>
            <w:shd w:val="clear" w:color="auto" w:fill="FFFFFF" w:themeFill="background1"/>
            <w:vAlign w:val="center"/>
          </w:tcPr>
          <w:p w:rsidR="00D66321" w:rsidRPr="00D66321" w:rsidRDefault="00D66321" w:rsidP="00F82568">
            <w:pPr>
              <w:jc w:val="center"/>
              <w:rPr>
                <w:rFonts w:ascii="Times New Roman" w:hAnsi="Times New Roman" w:cs="Times New Roman"/>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64</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Физический смысл порядкового номера, номера периода и группы в периодической системе Д.И. Менделеева. Значение периодического закона. Виды химических связей. Оксиды и. гидорксиды, соли в свете ТЭД</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1</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20</w:t>
            </w:r>
            <w:r w:rsidR="00093563">
              <w:rPr>
                <w:rFonts w:ascii="Times New Roman" w:hAnsi="Times New Roman" w:cs="Times New Roman"/>
              </w:rPr>
              <w:t>.05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65</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Итоговая контрольная работа</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2</w:t>
            </w:r>
          </w:p>
        </w:tc>
        <w:tc>
          <w:tcPr>
            <w:tcW w:w="1701" w:type="dxa"/>
            <w:shd w:val="clear" w:color="auto" w:fill="FFFFFF" w:themeFill="background1"/>
            <w:vAlign w:val="center"/>
          </w:tcPr>
          <w:p w:rsidR="00D66321" w:rsidRPr="00D66321" w:rsidRDefault="008201B3" w:rsidP="00F82568">
            <w:pPr>
              <w:jc w:val="center"/>
              <w:rPr>
                <w:rFonts w:ascii="Times New Roman" w:hAnsi="Times New Roman" w:cs="Times New Roman"/>
              </w:rPr>
            </w:pPr>
            <w:r>
              <w:rPr>
                <w:rFonts w:ascii="Times New Roman" w:hAnsi="Times New Roman" w:cs="Times New Roman"/>
              </w:rPr>
              <w:t>22</w:t>
            </w:r>
            <w:r w:rsidR="00093563">
              <w:rPr>
                <w:rFonts w:ascii="Times New Roman" w:hAnsi="Times New Roman" w:cs="Times New Roman"/>
              </w:rPr>
              <w:t>.05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566" w:type="dxa"/>
            <w:shd w:val="clear" w:color="auto" w:fill="FFFFFF" w:themeFill="background1"/>
            <w:vAlign w:val="center"/>
          </w:tcPr>
          <w:p w:rsidR="00D66321" w:rsidRPr="00D66321" w:rsidRDefault="00D66321" w:rsidP="00F82568">
            <w:pPr>
              <w:spacing w:before="40" w:line="260" w:lineRule="auto"/>
              <w:jc w:val="center"/>
              <w:rPr>
                <w:rFonts w:ascii="Times New Roman" w:hAnsi="Times New Roman" w:cs="Times New Roman"/>
              </w:rPr>
            </w:pPr>
            <w:r w:rsidRPr="00D66321">
              <w:rPr>
                <w:rFonts w:ascii="Times New Roman" w:hAnsi="Times New Roman" w:cs="Times New Roman"/>
              </w:rPr>
              <w:t>66</w:t>
            </w:r>
          </w:p>
        </w:tc>
        <w:tc>
          <w:tcPr>
            <w:tcW w:w="8189" w:type="dxa"/>
            <w:shd w:val="clear" w:color="auto" w:fill="FFFFFF" w:themeFill="background1"/>
            <w:vAlign w:val="center"/>
          </w:tcPr>
          <w:p w:rsidR="00D66321" w:rsidRPr="00D66321" w:rsidRDefault="00D66321" w:rsidP="00F82568">
            <w:pPr>
              <w:rPr>
                <w:rFonts w:ascii="Times New Roman" w:hAnsi="Times New Roman" w:cs="Times New Roman"/>
              </w:rPr>
            </w:pPr>
            <w:r w:rsidRPr="00D66321">
              <w:rPr>
                <w:rFonts w:ascii="Times New Roman" w:hAnsi="Times New Roman" w:cs="Times New Roman"/>
              </w:rPr>
              <w:t xml:space="preserve">Работа над ошибками. </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rPr>
            </w:pPr>
            <w:r w:rsidRPr="00D66321">
              <w:rPr>
                <w:rFonts w:ascii="Times New Roman" w:hAnsi="Times New Roman" w:cs="Times New Roman"/>
              </w:rPr>
              <w:t>3</w:t>
            </w:r>
          </w:p>
        </w:tc>
        <w:tc>
          <w:tcPr>
            <w:tcW w:w="1701" w:type="dxa"/>
            <w:shd w:val="clear" w:color="auto" w:fill="FFFFFF" w:themeFill="background1"/>
            <w:vAlign w:val="center"/>
          </w:tcPr>
          <w:p w:rsidR="00D66321" w:rsidRPr="00F82568" w:rsidRDefault="00F82568" w:rsidP="00F82568">
            <w:pPr>
              <w:jc w:val="center"/>
              <w:rPr>
                <w:rFonts w:ascii="Times New Roman" w:hAnsi="Times New Roman" w:cs="Times New Roman"/>
                <w:b/>
              </w:rPr>
            </w:pPr>
            <w:r w:rsidRPr="00F82568">
              <w:rPr>
                <w:rFonts w:ascii="Times New Roman" w:hAnsi="Times New Roman" w:cs="Times New Roman"/>
                <w:b/>
              </w:rPr>
              <w:t>23</w:t>
            </w:r>
            <w:r w:rsidR="00093563" w:rsidRPr="00F82568">
              <w:rPr>
                <w:rFonts w:ascii="Times New Roman" w:hAnsi="Times New Roman" w:cs="Times New Roman"/>
                <w:b/>
              </w:rPr>
              <w:t>.05</w:t>
            </w:r>
          </w:p>
        </w:tc>
        <w:tc>
          <w:tcPr>
            <w:tcW w:w="1701" w:type="dxa"/>
            <w:shd w:val="clear" w:color="auto" w:fill="FFFFFF" w:themeFill="background1"/>
            <w:vAlign w:val="center"/>
          </w:tcPr>
          <w:p w:rsidR="00D66321" w:rsidRPr="0007608F" w:rsidRDefault="00D66321" w:rsidP="00F82568">
            <w:pPr>
              <w:jc w:val="center"/>
              <w:rPr>
                <w:rFonts w:ascii="Times New Roman" w:hAnsi="Times New Roman" w:cs="Times New Roman"/>
                <w:sz w:val="20"/>
                <w:szCs w:val="20"/>
              </w:rPr>
            </w:pPr>
          </w:p>
        </w:tc>
      </w:tr>
      <w:tr w:rsidR="00D66321" w:rsidRPr="0007608F" w:rsidTr="00F82568">
        <w:trPr>
          <w:cantSplit/>
          <w:trHeight w:val="169"/>
        </w:trPr>
        <w:tc>
          <w:tcPr>
            <w:tcW w:w="8755" w:type="dxa"/>
            <w:gridSpan w:val="2"/>
            <w:tcBorders>
              <w:left w:val="single" w:sz="4" w:space="0" w:color="auto"/>
              <w:bottom w:val="single" w:sz="4" w:space="0" w:color="auto"/>
            </w:tcBorders>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Итого</w:t>
            </w:r>
          </w:p>
        </w:tc>
        <w:tc>
          <w:tcPr>
            <w:tcW w:w="992" w:type="dxa"/>
            <w:shd w:val="clear" w:color="auto" w:fill="FFFFFF" w:themeFill="background1"/>
            <w:vAlign w:val="center"/>
          </w:tcPr>
          <w:p w:rsidR="00D66321" w:rsidRPr="00D66321" w:rsidRDefault="00D66321" w:rsidP="00F82568">
            <w:pPr>
              <w:jc w:val="center"/>
              <w:rPr>
                <w:rFonts w:ascii="Times New Roman" w:hAnsi="Times New Roman" w:cs="Times New Roman"/>
                <w:b/>
              </w:rPr>
            </w:pPr>
            <w:r w:rsidRPr="00D66321">
              <w:rPr>
                <w:rFonts w:ascii="Times New Roman" w:hAnsi="Times New Roman" w:cs="Times New Roman"/>
                <w:b/>
              </w:rPr>
              <w:t>66</w:t>
            </w:r>
          </w:p>
        </w:tc>
        <w:tc>
          <w:tcPr>
            <w:tcW w:w="1701" w:type="dxa"/>
            <w:shd w:val="clear" w:color="auto" w:fill="FFFFFF" w:themeFill="background1"/>
            <w:vAlign w:val="center"/>
          </w:tcPr>
          <w:p w:rsidR="00D66321" w:rsidRPr="00D66321" w:rsidRDefault="00D66321" w:rsidP="00F82568">
            <w:pPr>
              <w:rPr>
                <w:rFonts w:ascii="Times New Roman" w:hAnsi="Times New Roman" w:cs="Times New Roman"/>
                <w:b/>
              </w:rPr>
            </w:pPr>
          </w:p>
        </w:tc>
        <w:tc>
          <w:tcPr>
            <w:tcW w:w="1701" w:type="dxa"/>
            <w:shd w:val="clear" w:color="auto" w:fill="FFFFFF" w:themeFill="background1"/>
            <w:vAlign w:val="center"/>
          </w:tcPr>
          <w:p w:rsidR="00D66321" w:rsidRPr="00884F7A" w:rsidRDefault="00D66321" w:rsidP="00F82568">
            <w:pPr>
              <w:jc w:val="center"/>
              <w:rPr>
                <w:rFonts w:ascii="Times New Roman" w:hAnsi="Times New Roman" w:cs="Times New Roman"/>
                <w:b/>
              </w:rPr>
            </w:pPr>
          </w:p>
        </w:tc>
      </w:tr>
    </w:tbl>
    <w:tbl>
      <w:tblPr>
        <w:tblW w:w="324" w:type="dxa"/>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F82568" w:rsidTr="00F82568">
        <w:trPr>
          <w:trHeight w:val="135"/>
        </w:trPr>
        <w:tc>
          <w:tcPr>
            <w:tcW w:w="324" w:type="dxa"/>
            <w:tcBorders>
              <w:left w:val="nil"/>
              <w:bottom w:val="nil"/>
              <w:right w:val="nil"/>
            </w:tcBorders>
          </w:tcPr>
          <w:p w:rsidR="00F82568" w:rsidRDefault="00F82568" w:rsidP="00135D19">
            <w:pPr>
              <w:autoSpaceDE w:val="0"/>
              <w:autoSpaceDN w:val="0"/>
              <w:adjustRightInd w:val="0"/>
              <w:rPr>
                <w:color w:val="292526"/>
              </w:rPr>
            </w:pPr>
          </w:p>
          <w:p w:rsidR="00F82568" w:rsidRDefault="00F82568" w:rsidP="00135D19">
            <w:pPr>
              <w:autoSpaceDE w:val="0"/>
              <w:autoSpaceDN w:val="0"/>
              <w:adjustRightInd w:val="0"/>
              <w:rPr>
                <w:color w:val="292526"/>
              </w:rPr>
            </w:pPr>
          </w:p>
        </w:tc>
      </w:tr>
    </w:tbl>
    <w:p w:rsidR="00D66321" w:rsidRDefault="00D66321" w:rsidP="00135D19">
      <w:pPr>
        <w:autoSpaceDE w:val="0"/>
        <w:autoSpaceDN w:val="0"/>
        <w:adjustRightInd w:val="0"/>
        <w:ind w:firstLine="709"/>
        <w:rPr>
          <w:color w:val="292526"/>
        </w:rPr>
      </w:pPr>
    </w:p>
    <w:p w:rsidR="00504A6A" w:rsidRPr="00034E49" w:rsidRDefault="00504A6A" w:rsidP="00504A6A">
      <w:pPr>
        <w:jc w:val="center"/>
        <w:rPr>
          <w:b/>
          <w:sz w:val="28"/>
        </w:rPr>
      </w:pPr>
      <w:r w:rsidRPr="00034E49">
        <w:rPr>
          <w:b/>
          <w:sz w:val="28"/>
        </w:rPr>
        <w:lastRenderedPageBreak/>
        <w:t>Информационн</w:t>
      </w:r>
      <w:r>
        <w:rPr>
          <w:b/>
          <w:sz w:val="28"/>
        </w:rPr>
        <w:t>о</w:t>
      </w:r>
      <w:r w:rsidRPr="00034E49">
        <w:rPr>
          <w:b/>
          <w:sz w:val="28"/>
        </w:rPr>
        <w:t>-методическое обеспечение</w:t>
      </w:r>
    </w:p>
    <w:p w:rsidR="00504A6A" w:rsidRPr="00E22F4E" w:rsidRDefault="00504A6A" w:rsidP="00504A6A">
      <w:pPr>
        <w:numPr>
          <w:ilvl w:val="0"/>
          <w:numId w:val="6"/>
        </w:numPr>
        <w:tabs>
          <w:tab w:val="clear" w:pos="1080"/>
          <w:tab w:val="num" w:pos="360"/>
        </w:tabs>
        <w:spacing w:after="0" w:line="240" w:lineRule="auto"/>
        <w:ind w:hanging="1080"/>
        <w:jc w:val="both"/>
      </w:pPr>
      <w:r w:rsidRPr="00142D0A">
        <w:t>О.С.Габриелян «Настольная книга учит</w:t>
      </w:r>
      <w:r>
        <w:t>еля химии», М., «Блик и К», 2007г</w:t>
      </w:r>
    </w:p>
    <w:p w:rsidR="00504A6A" w:rsidRPr="00142D0A" w:rsidRDefault="00504A6A" w:rsidP="00504A6A">
      <w:pPr>
        <w:numPr>
          <w:ilvl w:val="0"/>
          <w:numId w:val="7"/>
        </w:numPr>
        <w:tabs>
          <w:tab w:val="clear" w:pos="720"/>
          <w:tab w:val="num" w:pos="540"/>
        </w:tabs>
        <w:spacing w:after="0" w:line="240" w:lineRule="auto"/>
        <w:ind w:left="540" w:hanging="540"/>
        <w:jc w:val="both"/>
      </w:pPr>
      <w:r w:rsidRPr="00142D0A">
        <w:t>О.С.Габр</w:t>
      </w:r>
      <w:r>
        <w:t>иелян «Химия, 9 класс», М., 2013</w:t>
      </w:r>
      <w:r w:rsidRPr="00142D0A">
        <w:t xml:space="preserve"> г</w:t>
      </w:r>
    </w:p>
    <w:p w:rsidR="00504A6A" w:rsidRDefault="00504A6A" w:rsidP="00504A6A">
      <w:pPr>
        <w:numPr>
          <w:ilvl w:val="0"/>
          <w:numId w:val="7"/>
        </w:numPr>
        <w:tabs>
          <w:tab w:val="clear" w:pos="720"/>
          <w:tab w:val="num" w:pos="540"/>
        </w:tabs>
        <w:spacing w:after="0" w:line="240" w:lineRule="auto"/>
        <w:ind w:left="540" w:hanging="540"/>
        <w:jc w:val="both"/>
      </w:pPr>
      <w:r w:rsidRPr="00142D0A">
        <w:t>О.С.Габриелян «Мы и</w:t>
      </w:r>
      <w:r>
        <w:t>зучаем химию, 9 класс», М., 2009</w:t>
      </w:r>
      <w:r w:rsidRPr="00142D0A">
        <w:t>г</w:t>
      </w:r>
    </w:p>
    <w:p w:rsidR="00504A6A" w:rsidRPr="00142D0A" w:rsidRDefault="00504A6A" w:rsidP="00504A6A">
      <w:pPr>
        <w:numPr>
          <w:ilvl w:val="0"/>
          <w:numId w:val="7"/>
        </w:numPr>
        <w:tabs>
          <w:tab w:val="clear" w:pos="720"/>
          <w:tab w:val="num" w:pos="540"/>
        </w:tabs>
        <w:spacing w:after="0" w:line="240" w:lineRule="auto"/>
        <w:ind w:left="540" w:hanging="540"/>
        <w:jc w:val="both"/>
      </w:pPr>
    </w:p>
    <w:p w:rsidR="00504A6A" w:rsidRPr="00142D0A" w:rsidRDefault="00504A6A" w:rsidP="00504A6A">
      <w:pPr>
        <w:rPr>
          <w:b/>
        </w:rPr>
      </w:pPr>
      <w:r w:rsidRPr="00142D0A">
        <w:rPr>
          <w:b/>
        </w:rPr>
        <w:t xml:space="preserve">         Дополнительная литература: </w:t>
      </w:r>
    </w:p>
    <w:p w:rsidR="00504A6A" w:rsidRDefault="00504A6A" w:rsidP="00504A6A">
      <w:r w:rsidRPr="00142D0A">
        <w:t>Энциклопедический словарь юного химика.</w:t>
      </w:r>
    </w:p>
    <w:p w:rsidR="00504A6A" w:rsidRPr="00142D0A" w:rsidRDefault="00504A6A" w:rsidP="00504A6A">
      <w:r>
        <w:t>Методический журнал «Химия в школе»</w:t>
      </w:r>
    </w:p>
    <w:p w:rsidR="00504A6A" w:rsidRPr="00142D0A" w:rsidRDefault="00504A6A" w:rsidP="00504A6A">
      <w:r w:rsidRPr="00142D0A">
        <w:t>Дидактический материал.</w:t>
      </w:r>
    </w:p>
    <w:p w:rsidR="00504A6A" w:rsidRPr="00142D0A" w:rsidRDefault="00504A6A" w:rsidP="00504A6A">
      <w:pPr>
        <w:rPr>
          <w:b/>
        </w:rPr>
      </w:pPr>
      <w:r w:rsidRPr="00142D0A">
        <w:rPr>
          <w:b/>
        </w:rPr>
        <w:t xml:space="preserve">           Медиаресурсы: </w:t>
      </w:r>
    </w:p>
    <w:p w:rsidR="00504A6A" w:rsidRPr="00142D0A" w:rsidRDefault="00504A6A" w:rsidP="00504A6A">
      <w:pPr>
        <w:numPr>
          <w:ilvl w:val="0"/>
          <w:numId w:val="8"/>
        </w:numPr>
        <w:spacing w:after="0" w:line="240" w:lineRule="auto"/>
      </w:pPr>
      <w:r w:rsidRPr="00142D0A">
        <w:t xml:space="preserve">Единые образовательные ресурсы с  сайта  </w:t>
      </w:r>
      <w:r w:rsidRPr="00142D0A">
        <w:rPr>
          <w:lang w:val="en-US"/>
        </w:rPr>
        <w:t>www</w:t>
      </w:r>
      <w:r w:rsidRPr="00142D0A">
        <w:t xml:space="preserve">. </w:t>
      </w:r>
      <w:r w:rsidRPr="00142D0A">
        <w:rPr>
          <w:lang w:val="en-US"/>
        </w:rPr>
        <w:t>school</w:t>
      </w:r>
      <w:r w:rsidRPr="00142D0A">
        <w:t>-</w:t>
      </w:r>
      <w:r w:rsidRPr="00142D0A">
        <w:rPr>
          <w:lang w:val="en-US"/>
        </w:rPr>
        <w:t>coolection</w:t>
      </w:r>
      <w:r w:rsidRPr="00142D0A">
        <w:t>.</w:t>
      </w:r>
      <w:r w:rsidRPr="00142D0A">
        <w:rPr>
          <w:lang w:val="en-US"/>
        </w:rPr>
        <w:t>edu</w:t>
      </w:r>
      <w:r w:rsidRPr="00142D0A">
        <w:t>.</w:t>
      </w:r>
      <w:r w:rsidRPr="00142D0A">
        <w:rPr>
          <w:lang w:val="en-US"/>
        </w:rPr>
        <w:t>ru</w:t>
      </w:r>
    </w:p>
    <w:p w:rsidR="00504A6A" w:rsidRPr="00142D0A" w:rsidRDefault="00504A6A" w:rsidP="00504A6A">
      <w:r w:rsidRPr="00142D0A">
        <w:t xml:space="preserve"> (единой коллекции образовательных ресурсов)</w:t>
      </w:r>
    </w:p>
    <w:p w:rsidR="00504A6A" w:rsidRDefault="00504A6A" w:rsidP="00504A6A">
      <w:pPr>
        <w:numPr>
          <w:ilvl w:val="0"/>
          <w:numId w:val="8"/>
        </w:numPr>
        <w:spacing w:after="0" w:line="240" w:lineRule="auto"/>
      </w:pPr>
      <w:r>
        <w:rPr>
          <w:lang w:val="en-US"/>
        </w:rPr>
        <w:t>CD</w:t>
      </w:r>
      <w:r>
        <w:t xml:space="preserve"> «Неорганическая химия», издательство «Учитель»</w:t>
      </w:r>
    </w:p>
    <w:p w:rsidR="00504A6A" w:rsidRDefault="00504A6A" w:rsidP="00504A6A">
      <w:pPr>
        <w:numPr>
          <w:ilvl w:val="0"/>
          <w:numId w:val="8"/>
        </w:numPr>
        <w:spacing w:after="0" w:line="240" w:lineRule="auto"/>
      </w:pPr>
      <w:r>
        <w:rPr>
          <w:lang w:val="en-US"/>
        </w:rPr>
        <w:t>CD</w:t>
      </w:r>
      <w:r>
        <w:t xml:space="preserve"> «Органическая химия», издательство «Учитель»</w:t>
      </w:r>
    </w:p>
    <w:p w:rsidR="00504A6A" w:rsidRDefault="00504A6A" w:rsidP="00504A6A">
      <w:pPr>
        <w:numPr>
          <w:ilvl w:val="0"/>
          <w:numId w:val="8"/>
        </w:numPr>
        <w:spacing w:after="0" w:line="240" w:lineRule="auto"/>
      </w:pPr>
      <w:r>
        <w:rPr>
          <w:lang w:val="en-US"/>
        </w:rPr>
        <w:t>CD</w:t>
      </w:r>
      <w:r>
        <w:t xml:space="preserve"> «Общая химия»,</w:t>
      </w:r>
      <w:r w:rsidRPr="009346C0">
        <w:t xml:space="preserve"> </w:t>
      </w:r>
      <w:r>
        <w:t>издательство «Учитель»</w:t>
      </w:r>
    </w:p>
    <w:p w:rsidR="00504A6A" w:rsidRPr="00142D0A" w:rsidRDefault="00504A6A" w:rsidP="00504A6A">
      <w:pPr>
        <w:numPr>
          <w:ilvl w:val="0"/>
          <w:numId w:val="8"/>
        </w:numPr>
        <w:spacing w:after="0" w:line="240" w:lineRule="auto"/>
      </w:pPr>
      <w:r>
        <w:rPr>
          <w:lang w:val="en-US"/>
        </w:rPr>
        <w:t>CD</w:t>
      </w:r>
      <w:r>
        <w:t xml:space="preserve"> «Химия элементов», издательство «Учитель»</w:t>
      </w:r>
    </w:p>
    <w:p w:rsidR="00504A6A" w:rsidRPr="00142D0A" w:rsidRDefault="00504A6A" w:rsidP="00504A6A">
      <w:pPr>
        <w:numPr>
          <w:ilvl w:val="0"/>
          <w:numId w:val="8"/>
        </w:numPr>
        <w:spacing w:after="0" w:line="240" w:lineRule="auto"/>
      </w:pPr>
      <w:r w:rsidRPr="00142D0A">
        <w:t xml:space="preserve">Химия. Просвещение </w:t>
      </w:r>
      <w:r>
        <w:t>«Неорганическая химия»,</w:t>
      </w:r>
      <w:r w:rsidRPr="00142D0A">
        <w:t>. 8 класс. (на 2-х дисках)</w:t>
      </w:r>
    </w:p>
    <w:p w:rsidR="00504A6A" w:rsidRPr="009346C0" w:rsidRDefault="00504A6A" w:rsidP="00504A6A">
      <w:pPr>
        <w:numPr>
          <w:ilvl w:val="0"/>
          <w:numId w:val="8"/>
        </w:numPr>
        <w:spacing w:after="0" w:line="240" w:lineRule="auto"/>
      </w:pPr>
      <w:r w:rsidRPr="00142D0A">
        <w:t>Химия (8-11 класс). Виртуальная лаборатория (учебное электронное издание)</w:t>
      </w:r>
    </w:p>
    <w:p w:rsidR="00504A6A" w:rsidRDefault="00504A6A" w:rsidP="00504A6A">
      <w:pPr>
        <w:numPr>
          <w:ilvl w:val="0"/>
          <w:numId w:val="8"/>
        </w:numPr>
        <w:spacing w:after="0" w:line="240" w:lineRule="auto"/>
      </w:pPr>
      <w:r>
        <w:t>С</w:t>
      </w:r>
      <w:r>
        <w:rPr>
          <w:lang w:val="en-US"/>
        </w:rPr>
        <w:t>D</w:t>
      </w:r>
      <w:r>
        <w:t xml:space="preserve"> «Химия 8-11 класс», Библиотека электронных наглядных пособий.</w:t>
      </w:r>
    </w:p>
    <w:p w:rsidR="00504A6A" w:rsidRDefault="00504A6A" w:rsidP="00504A6A">
      <w:pPr>
        <w:numPr>
          <w:ilvl w:val="0"/>
          <w:numId w:val="8"/>
        </w:numPr>
        <w:spacing w:after="0" w:line="240" w:lineRule="auto"/>
      </w:pPr>
      <w:r>
        <w:rPr>
          <w:lang w:val="en-US"/>
        </w:rPr>
        <w:t>CD</w:t>
      </w:r>
      <w:r>
        <w:t xml:space="preserve"> Самоучитель «Химия для всех» (8-11 класс)</w:t>
      </w:r>
    </w:p>
    <w:p w:rsidR="00504A6A" w:rsidRDefault="00504A6A" w:rsidP="00504A6A">
      <w:pPr>
        <w:numPr>
          <w:ilvl w:val="0"/>
          <w:numId w:val="8"/>
        </w:numPr>
        <w:spacing w:after="0" w:line="240" w:lineRule="auto"/>
      </w:pPr>
      <w:r>
        <w:rPr>
          <w:lang w:val="en-US"/>
        </w:rPr>
        <w:t>CD</w:t>
      </w:r>
      <w:r>
        <w:t xml:space="preserve"> «Химия в школе. Минеральные вещества», электронные тесты.</w:t>
      </w:r>
    </w:p>
    <w:p w:rsidR="00504A6A" w:rsidRDefault="00504A6A" w:rsidP="00504A6A">
      <w:pPr>
        <w:numPr>
          <w:ilvl w:val="0"/>
          <w:numId w:val="8"/>
        </w:numPr>
        <w:spacing w:after="0" w:line="240" w:lineRule="auto"/>
      </w:pPr>
      <w:r>
        <w:rPr>
          <w:lang w:val="en-US"/>
        </w:rPr>
        <w:t>CD</w:t>
      </w:r>
      <w:r>
        <w:t xml:space="preserve"> «Тренажер по химии, тесты для подготовки к экзаменам», 2 шт.</w:t>
      </w:r>
    </w:p>
    <w:p w:rsidR="00135D19" w:rsidRPr="007B3D8D" w:rsidRDefault="00135D19" w:rsidP="00135D19">
      <w:pPr>
        <w:autoSpaceDE w:val="0"/>
        <w:autoSpaceDN w:val="0"/>
        <w:adjustRightInd w:val="0"/>
      </w:pPr>
    </w:p>
    <w:p w:rsidR="00135D19" w:rsidRPr="007B3D8D" w:rsidRDefault="00135D19" w:rsidP="00135D19">
      <w:pPr>
        <w:pStyle w:val="a3"/>
        <w:jc w:val="both"/>
        <w:rPr>
          <w:sz w:val="24"/>
          <w:szCs w:val="24"/>
        </w:rPr>
      </w:pPr>
    </w:p>
    <w:p w:rsidR="00135D19" w:rsidRPr="007B3D8D" w:rsidRDefault="00135D19" w:rsidP="00135D19">
      <w:pPr>
        <w:jc w:val="center"/>
        <w:rPr>
          <w:b/>
        </w:rPr>
      </w:pPr>
    </w:p>
    <w:p w:rsidR="00135D19" w:rsidRPr="007B3D8D" w:rsidRDefault="00135D19" w:rsidP="00135D19">
      <w:pPr>
        <w:jc w:val="center"/>
        <w:rPr>
          <w:b/>
        </w:rPr>
      </w:pPr>
    </w:p>
    <w:p w:rsidR="00135D19" w:rsidRPr="007B3D8D" w:rsidRDefault="00135D19" w:rsidP="00135D19">
      <w:pPr>
        <w:jc w:val="center"/>
        <w:rPr>
          <w:b/>
        </w:rPr>
      </w:pPr>
    </w:p>
    <w:p w:rsidR="00135D19" w:rsidRDefault="00504A6A" w:rsidP="00135D19">
      <w:pPr>
        <w:pStyle w:val="a3"/>
        <w:jc w:val="both"/>
        <w:rPr>
          <w:sz w:val="24"/>
          <w:szCs w:val="24"/>
        </w:rPr>
      </w:pPr>
      <w:r>
        <w:rPr>
          <w:sz w:val="24"/>
          <w:szCs w:val="24"/>
        </w:rPr>
        <w:t xml:space="preserve">                  </w:t>
      </w:r>
      <w:r w:rsidR="00135D19" w:rsidRPr="007B3D8D">
        <w:rPr>
          <w:sz w:val="24"/>
          <w:szCs w:val="24"/>
        </w:rPr>
        <w:t xml:space="preserve">        </w:t>
      </w:r>
    </w:p>
    <w:p w:rsidR="00135D19" w:rsidRDefault="00135D19" w:rsidP="00135D19">
      <w:pPr>
        <w:pStyle w:val="a3"/>
        <w:jc w:val="both"/>
        <w:rPr>
          <w:sz w:val="24"/>
          <w:szCs w:val="24"/>
        </w:rPr>
      </w:pPr>
    </w:p>
    <w:p w:rsidR="00135D19" w:rsidRDefault="00135D19" w:rsidP="00135D19">
      <w:pPr>
        <w:pStyle w:val="a3"/>
        <w:jc w:val="both"/>
        <w:rPr>
          <w:sz w:val="24"/>
          <w:szCs w:val="24"/>
        </w:rPr>
      </w:pPr>
    </w:p>
    <w:p w:rsidR="00135D19" w:rsidRDefault="00135D19" w:rsidP="00135D19">
      <w:pPr>
        <w:pStyle w:val="a3"/>
        <w:jc w:val="both"/>
        <w:rPr>
          <w:sz w:val="24"/>
          <w:szCs w:val="24"/>
        </w:rPr>
      </w:pPr>
    </w:p>
    <w:sectPr w:rsidR="00135D19" w:rsidSect="00135D19">
      <w:footerReference w:type="default" r:id="rId8"/>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ACD" w:rsidRDefault="00734ACD" w:rsidP="00BF0FAE">
      <w:pPr>
        <w:spacing w:after="0" w:line="240" w:lineRule="auto"/>
      </w:pPr>
      <w:r>
        <w:separator/>
      </w:r>
    </w:p>
  </w:endnote>
  <w:endnote w:type="continuationSeparator" w:id="1">
    <w:p w:rsidR="00734ACD" w:rsidRDefault="00734ACD" w:rsidP="00BF0F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4036"/>
      <w:docPartObj>
        <w:docPartGallery w:val="Page Numbers (Bottom of Page)"/>
        <w:docPartUnique/>
      </w:docPartObj>
    </w:sdtPr>
    <w:sdtContent>
      <w:p w:rsidR="00495A99" w:rsidRDefault="002A0F32">
        <w:pPr>
          <w:pStyle w:val="a8"/>
          <w:jc w:val="center"/>
        </w:pPr>
        <w:fldSimple w:instr=" PAGE   \* MERGEFORMAT ">
          <w:r w:rsidR="00333F03">
            <w:rPr>
              <w:noProof/>
            </w:rPr>
            <w:t>1</w:t>
          </w:r>
        </w:fldSimple>
      </w:p>
    </w:sdtContent>
  </w:sdt>
  <w:p w:rsidR="008201B3" w:rsidRDefault="008201B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ACD" w:rsidRDefault="00734ACD" w:rsidP="00BF0FAE">
      <w:pPr>
        <w:spacing w:after="0" w:line="240" w:lineRule="auto"/>
      </w:pPr>
      <w:r>
        <w:separator/>
      </w:r>
    </w:p>
  </w:footnote>
  <w:footnote w:type="continuationSeparator" w:id="1">
    <w:p w:rsidR="00734ACD" w:rsidRDefault="00734ACD" w:rsidP="00BF0F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175973DF"/>
    <w:multiLevelType w:val="hybridMultilevel"/>
    <w:tmpl w:val="E9EA5170"/>
    <w:lvl w:ilvl="0" w:tplc="ED4C1A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4F92DFB"/>
    <w:multiLevelType w:val="hybridMultilevel"/>
    <w:tmpl w:val="492A3672"/>
    <w:lvl w:ilvl="0" w:tplc="D36669CC">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
    <w:nsid w:val="2AEB3285"/>
    <w:multiLevelType w:val="hybridMultilevel"/>
    <w:tmpl w:val="A6080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A1B32E6"/>
    <w:multiLevelType w:val="hybridMultilevel"/>
    <w:tmpl w:val="D3B8D2E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4EAB3D17"/>
    <w:multiLevelType w:val="hybridMultilevel"/>
    <w:tmpl w:val="CDB2E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7E70DD2"/>
    <w:multiLevelType w:val="hybridMultilevel"/>
    <w:tmpl w:val="A2F2AB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756A24DF"/>
    <w:multiLevelType w:val="hybridMultilevel"/>
    <w:tmpl w:val="F33CD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77997443"/>
    <w:multiLevelType w:val="hybridMultilevel"/>
    <w:tmpl w:val="D96C8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9"/>
  </w:num>
  <w:num w:numId="4">
    <w:abstractNumId w:val="7"/>
  </w:num>
  <w:num w:numId="5">
    <w:abstractNumId w:val="0"/>
  </w:num>
  <w:num w:numId="6">
    <w:abstractNumId w:val="5"/>
  </w:num>
  <w:num w:numId="7">
    <w:abstractNumId w:val="12"/>
  </w:num>
  <w:num w:numId="8">
    <w:abstractNumId w:val="2"/>
  </w:num>
  <w:num w:numId="9">
    <w:abstractNumId w:val="10"/>
  </w:num>
  <w:num w:numId="10">
    <w:abstractNumId w:val="1"/>
  </w:num>
  <w:num w:numId="11">
    <w:abstractNumId w:val="6"/>
  </w:num>
  <w:num w:numId="12">
    <w:abstractNumId w:val="8"/>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35D19"/>
    <w:rsid w:val="00091AD9"/>
    <w:rsid w:val="00093563"/>
    <w:rsid w:val="000E3159"/>
    <w:rsid w:val="00135D19"/>
    <w:rsid w:val="00136F7F"/>
    <w:rsid w:val="001619EF"/>
    <w:rsid w:val="001D27F3"/>
    <w:rsid w:val="001D6723"/>
    <w:rsid w:val="002171CE"/>
    <w:rsid w:val="002A0F32"/>
    <w:rsid w:val="00304214"/>
    <w:rsid w:val="00316B7E"/>
    <w:rsid w:val="00333F03"/>
    <w:rsid w:val="00343593"/>
    <w:rsid w:val="0048369C"/>
    <w:rsid w:val="00495A99"/>
    <w:rsid w:val="00504A6A"/>
    <w:rsid w:val="00526D08"/>
    <w:rsid w:val="00544CED"/>
    <w:rsid w:val="00560421"/>
    <w:rsid w:val="005974FA"/>
    <w:rsid w:val="006A755E"/>
    <w:rsid w:val="006C0F2C"/>
    <w:rsid w:val="006C5BC2"/>
    <w:rsid w:val="00734ACD"/>
    <w:rsid w:val="007B1900"/>
    <w:rsid w:val="007E4D76"/>
    <w:rsid w:val="008201B3"/>
    <w:rsid w:val="00870B7B"/>
    <w:rsid w:val="00972885"/>
    <w:rsid w:val="009A0B75"/>
    <w:rsid w:val="00A010B6"/>
    <w:rsid w:val="00AE5488"/>
    <w:rsid w:val="00B31AAA"/>
    <w:rsid w:val="00B3570A"/>
    <w:rsid w:val="00BA35F4"/>
    <w:rsid w:val="00BB682D"/>
    <w:rsid w:val="00BF0FAE"/>
    <w:rsid w:val="00C5685C"/>
    <w:rsid w:val="00C7678D"/>
    <w:rsid w:val="00C77C98"/>
    <w:rsid w:val="00D66321"/>
    <w:rsid w:val="00D87959"/>
    <w:rsid w:val="00E20E9E"/>
    <w:rsid w:val="00E22F4E"/>
    <w:rsid w:val="00E7459F"/>
    <w:rsid w:val="00F14E41"/>
    <w:rsid w:val="00F46591"/>
    <w:rsid w:val="00F82568"/>
    <w:rsid w:val="00FD49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8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35D19"/>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135D19"/>
    <w:rPr>
      <w:rFonts w:ascii="Times New Roman" w:eastAsia="Times New Roman" w:hAnsi="Times New Roman" w:cs="Times New Roman"/>
      <w:sz w:val="28"/>
      <w:szCs w:val="20"/>
    </w:rPr>
  </w:style>
  <w:style w:type="paragraph" w:styleId="a5">
    <w:name w:val="List Paragraph"/>
    <w:basedOn w:val="a"/>
    <w:uiPriority w:val="34"/>
    <w:qFormat/>
    <w:rsid w:val="00135D19"/>
    <w:pPr>
      <w:spacing w:after="20"/>
      <w:ind w:left="720" w:firstLine="709"/>
      <w:contextualSpacing/>
      <w:jc w:val="both"/>
    </w:pPr>
    <w:rPr>
      <w:rFonts w:eastAsiaTheme="minorHAnsi"/>
      <w:sz w:val="28"/>
      <w:lang w:eastAsia="en-US"/>
    </w:rPr>
  </w:style>
  <w:style w:type="paragraph" w:styleId="a6">
    <w:name w:val="header"/>
    <w:basedOn w:val="a"/>
    <w:link w:val="a7"/>
    <w:uiPriority w:val="99"/>
    <w:semiHidden/>
    <w:unhideWhenUsed/>
    <w:rsid w:val="00BF0FA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F0FAE"/>
  </w:style>
  <w:style w:type="paragraph" w:styleId="a8">
    <w:name w:val="footer"/>
    <w:basedOn w:val="a"/>
    <w:link w:val="a9"/>
    <w:uiPriority w:val="99"/>
    <w:unhideWhenUsed/>
    <w:rsid w:val="00BF0FA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0FA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D1C52-14AA-4FFB-AFD2-CA021F7B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3270</Words>
  <Characters>18640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Фанзиль</cp:lastModifiedBy>
  <cp:revision>31</cp:revision>
  <cp:lastPrinted>2013-10-21T16:54:00Z</cp:lastPrinted>
  <dcterms:created xsi:type="dcterms:W3CDTF">2013-04-26T14:51:00Z</dcterms:created>
  <dcterms:modified xsi:type="dcterms:W3CDTF">2013-10-21T16:55:00Z</dcterms:modified>
</cp:coreProperties>
</file>